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6B52C" w14:textId="77777777" w:rsidR="00A76DF3" w:rsidRPr="00A76DF3" w:rsidRDefault="00A76DF3" w:rsidP="00A76DF3"/>
    <w:p w14:paraId="48210CD6" w14:textId="62DD8CC4" w:rsidR="00A76DF3" w:rsidRPr="00DB7404" w:rsidRDefault="00A76DF3" w:rsidP="00806C01">
      <w:pPr>
        <w:jc w:val="center"/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  <w:r w:rsidR="00603019" w:rsidRPr="00DB7404">
        <w:rPr>
          <w:rFonts w:ascii="Arial" w:hAnsi="Arial" w:cs="Arial"/>
          <w:b/>
          <w:bCs/>
          <w:sz w:val="22"/>
          <w:szCs w:val="22"/>
        </w:rPr>
        <w:t>(OPZ)</w:t>
      </w:r>
    </w:p>
    <w:p w14:paraId="4661C37F" w14:textId="2F95A738" w:rsidR="00806C01" w:rsidRDefault="006351B8" w:rsidP="00806C01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1</w:t>
      </w:r>
    </w:p>
    <w:p w14:paraId="22B2477B" w14:textId="09495314" w:rsidR="00A76DF3" w:rsidRPr="00DB7404" w:rsidRDefault="00A76DF3" w:rsidP="00806C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B7404">
        <w:rPr>
          <w:rFonts w:ascii="Arial" w:hAnsi="Arial" w:cs="Arial"/>
          <w:b/>
          <w:bCs/>
          <w:sz w:val="22"/>
          <w:szCs w:val="22"/>
        </w:rPr>
        <w:t xml:space="preserve">Zakup samochodu ciężarowego </w:t>
      </w:r>
      <w:r w:rsidR="0058676F" w:rsidRPr="00DB7404">
        <w:rPr>
          <w:rFonts w:ascii="Arial" w:hAnsi="Arial" w:cs="Arial"/>
          <w:b/>
          <w:bCs/>
          <w:sz w:val="22"/>
          <w:szCs w:val="22"/>
        </w:rPr>
        <w:t xml:space="preserve">wyposażonego w </w:t>
      </w:r>
      <w:r w:rsidR="00F76EC7">
        <w:rPr>
          <w:rFonts w:ascii="Arial" w:hAnsi="Arial" w:cs="Arial"/>
          <w:b/>
          <w:bCs/>
          <w:sz w:val="22"/>
          <w:szCs w:val="22"/>
        </w:rPr>
        <w:t xml:space="preserve">urządzenie </w:t>
      </w:r>
      <w:r w:rsidRPr="00DB7404">
        <w:rPr>
          <w:rFonts w:ascii="Arial" w:hAnsi="Arial" w:cs="Arial"/>
          <w:b/>
          <w:bCs/>
          <w:sz w:val="22"/>
          <w:szCs w:val="22"/>
        </w:rPr>
        <w:t>HDS</w:t>
      </w:r>
      <w:r w:rsidR="004871E1" w:rsidRPr="00DB7404">
        <w:rPr>
          <w:rFonts w:ascii="Arial" w:hAnsi="Arial" w:cs="Arial"/>
          <w:b/>
          <w:bCs/>
          <w:sz w:val="22"/>
          <w:szCs w:val="22"/>
        </w:rPr>
        <w:t>”</w:t>
      </w:r>
    </w:p>
    <w:p w14:paraId="6B42FF03" w14:textId="77777777" w:rsidR="00A76DF3" w:rsidRPr="00DB7404" w:rsidRDefault="00A76DF3" w:rsidP="00A76DF3">
      <w:pPr>
        <w:rPr>
          <w:rFonts w:ascii="Arial" w:hAnsi="Arial" w:cs="Arial"/>
          <w:b/>
          <w:bCs/>
          <w:sz w:val="22"/>
          <w:szCs w:val="22"/>
        </w:rPr>
      </w:pPr>
    </w:p>
    <w:p w14:paraId="5888FF6E" w14:textId="7F3EBB87" w:rsidR="00A76DF3" w:rsidRPr="00DB7404" w:rsidRDefault="00A76DF3" w:rsidP="00DB7404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caps/>
          <w:sz w:val="22"/>
          <w:szCs w:val="22"/>
        </w:rPr>
      </w:pPr>
      <w:r w:rsidRPr="00DB7404">
        <w:rPr>
          <w:rFonts w:ascii="Arial" w:hAnsi="Arial" w:cs="Arial"/>
          <w:b/>
          <w:bCs/>
          <w:caps/>
          <w:sz w:val="22"/>
          <w:szCs w:val="22"/>
        </w:rPr>
        <w:t xml:space="preserve">Wymagania </w:t>
      </w:r>
      <w:r w:rsidR="00C65859" w:rsidRPr="00DB7404">
        <w:rPr>
          <w:rFonts w:ascii="Arial" w:hAnsi="Arial" w:cs="Arial"/>
          <w:b/>
          <w:bCs/>
          <w:caps/>
          <w:sz w:val="22"/>
          <w:szCs w:val="22"/>
        </w:rPr>
        <w:t xml:space="preserve">minimalne </w:t>
      </w:r>
      <w:r w:rsidRPr="00DB7404">
        <w:rPr>
          <w:rFonts w:ascii="Arial" w:hAnsi="Arial" w:cs="Arial"/>
          <w:b/>
          <w:bCs/>
          <w:caps/>
          <w:sz w:val="22"/>
          <w:szCs w:val="22"/>
        </w:rPr>
        <w:t>określające podstawową konfigurację pojazdu</w:t>
      </w:r>
    </w:p>
    <w:p w14:paraId="5357A232" w14:textId="28D115A6" w:rsidR="001D0013" w:rsidRPr="00DB7404" w:rsidRDefault="001D0013" w:rsidP="00DB740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Samochód ciężarowy</w:t>
      </w:r>
      <w:r w:rsidR="00956017">
        <w:rPr>
          <w:rFonts w:ascii="Arial" w:hAnsi="Arial" w:cs="Arial"/>
          <w:sz w:val="22"/>
          <w:szCs w:val="22"/>
        </w:rPr>
        <w:t xml:space="preserve"> </w:t>
      </w:r>
      <w:r w:rsidR="00B168DE" w:rsidRPr="00DB7404">
        <w:rPr>
          <w:rFonts w:ascii="Arial" w:hAnsi="Arial" w:cs="Arial"/>
          <w:sz w:val="22"/>
          <w:szCs w:val="22"/>
        </w:rPr>
        <w:t>(np. MAN LE18.225 lub równoważny)</w:t>
      </w:r>
      <w:r w:rsidR="00B168DE">
        <w:rPr>
          <w:rFonts w:ascii="Arial" w:hAnsi="Arial" w:cs="Arial"/>
          <w:sz w:val="22"/>
          <w:szCs w:val="22"/>
        </w:rPr>
        <w:t xml:space="preserve"> </w:t>
      </w:r>
      <w:r w:rsidR="004037A5">
        <w:rPr>
          <w:rFonts w:ascii="Arial" w:hAnsi="Arial" w:cs="Arial"/>
          <w:sz w:val="22"/>
          <w:szCs w:val="22"/>
        </w:rPr>
        <w:t xml:space="preserve">fabrycznie nowy lub </w:t>
      </w:r>
      <w:r w:rsidRPr="00DB7404">
        <w:rPr>
          <w:rFonts w:ascii="Arial" w:hAnsi="Arial" w:cs="Arial"/>
          <w:sz w:val="22"/>
          <w:szCs w:val="22"/>
        </w:rPr>
        <w:t xml:space="preserve">używany, rok produkcji nie </w:t>
      </w:r>
      <w:r w:rsidR="00441143">
        <w:rPr>
          <w:rFonts w:ascii="Arial" w:hAnsi="Arial" w:cs="Arial"/>
          <w:sz w:val="22"/>
          <w:szCs w:val="22"/>
        </w:rPr>
        <w:t xml:space="preserve">wcześniejszy </w:t>
      </w:r>
      <w:r w:rsidRPr="00DB7404">
        <w:rPr>
          <w:rFonts w:ascii="Arial" w:hAnsi="Arial" w:cs="Arial"/>
          <w:sz w:val="22"/>
          <w:szCs w:val="22"/>
        </w:rPr>
        <w:t>niż 2000</w:t>
      </w:r>
      <w:r w:rsidR="00441143">
        <w:rPr>
          <w:rFonts w:ascii="Arial" w:hAnsi="Arial" w:cs="Arial"/>
          <w:sz w:val="22"/>
          <w:szCs w:val="22"/>
        </w:rPr>
        <w:t xml:space="preserve"> r.</w:t>
      </w:r>
      <w:r w:rsidR="00694E29" w:rsidRPr="00DB7404">
        <w:rPr>
          <w:rFonts w:ascii="Arial" w:hAnsi="Arial" w:cs="Arial"/>
          <w:sz w:val="22"/>
          <w:szCs w:val="22"/>
        </w:rPr>
        <w:t xml:space="preserve"> </w:t>
      </w:r>
      <w:r w:rsidR="00956017">
        <w:rPr>
          <w:rFonts w:ascii="Arial" w:hAnsi="Arial" w:cs="Arial"/>
          <w:sz w:val="22"/>
          <w:szCs w:val="22"/>
        </w:rPr>
        <w:t>(tj. data produkcji nie wcześniejsza niż 01.01.2000 r.)</w:t>
      </w:r>
      <w:r w:rsidR="00441143">
        <w:rPr>
          <w:rFonts w:ascii="Arial" w:hAnsi="Arial" w:cs="Arial"/>
          <w:sz w:val="22"/>
          <w:szCs w:val="22"/>
        </w:rPr>
        <w:t>;</w:t>
      </w:r>
    </w:p>
    <w:p w14:paraId="79632372" w14:textId="6D2EE13F" w:rsidR="001D0013" w:rsidRPr="00DB7404" w:rsidRDefault="001D0013" w:rsidP="001D0013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Samochód 2</w:t>
      </w:r>
      <w:r w:rsidR="004B3914" w:rsidRPr="00DB7404">
        <w:rPr>
          <w:rFonts w:ascii="Arial" w:hAnsi="Arial" w:cs="Arial"/>
          <w:sz w:val="22"/>
          <w:szCs w:val="22"/>
        </w:rPr>
        <w:t>-</w:t>
      </w:r>
      <w:r w:rsidRPr="00DB7404">
        <w:rPr>
          <w:rFonts w:ascii="Arial" w:hAnsi="Arial" w:cs="Arial"/>
          <w:sz w:val="22"/>
          <w:szCs w:val="22"/>
        </w:rPr>
        <w:t>osiowy (napęd 4x4</w:t>
      </w:r>
      <w:r w:rsidR="004F19CE" w:rsidRPr="00DB7404">
        <w:rPr>
          <w:rFonts w:ascii="Arial" w:hAnsi="Arial" w:cs="Arial"/>
          <w:sz w:val="22"/>
          <w:szCs w:val="22"/>
        </w:rPr>
        <w:t>/2</w:t>
      </w:r>
      <w:r w:rsidRPr="00DB7404">
        <w:rPr>
          <w:rFonts w:ascii="Arial" w:hAnsi="Arial" w:cs="Arial"/>
          <w:sz w:val="22"/>
          <w:szCs w:val="22"/>
        </w:rPr>
        <w:t>)</w:t>
      </w:r>
      <w:r w:rsidR="00DF7BD5">
        <w:rPr>
          <w:rFonts w:ascii="Arial" w:hAnsi="Arial" w:cs="Arial"/>
          <w:sz w:val="22"/>
          <w:szCs w:val="22"/>
        </w:rPr>
        <w:t xml:space="preserve"> lub 3-osiowy (napę</w:t>
      </w:r>
      <w:r w:rsidR="005530FC">
        <w:rPr>
          <w:rFonts w:ascii="Arial" w:hAnsi="Arial" w:cs="Arial"/>
          <w:sz w:val="22"/>
          <w:szCs w:val="22"/>
        </w:rPr>
        <w:t>d 6x6/4)</w:t>
      </w:r>
    </w:p>
    <w:p w14:paraId="12A3D39D" w14:textId="06D67A69" w:rsidR="001D0013" w:rsidRPr="00DB7404" w:rsidRDefault="001D0013" w:rsidP="001D0013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Pojazd w pełni sprawny,</w:t>
      </w:r>
      <w:r w:rsidR="00621C22">
        <w:rPr>
          <w:rFonts w:ascii="Arial" w:hAnsi="Arial" w:cs="Arial"/>
          <w:sz w:val="22"/>
          <w:szCs w:val="22"/>
        </w:rPr>
        <w:t xml:space="preserve"> w dobrym stanie technicznym i </w:t>
      </w:r>
      <w:r w:rsidR="00F63768">
        <w:rPr>
          <w:rFonts w:ascii="Arial" w:hAnsi="Arial" w:cs="Arial"/>
          <w:sz w:val="22"/>
          <w:szCs w:val="22"/>
        </w:rPr>
        <w:t>wizualnym</w:t>
      </w:r>
      <w:r w:rsidRPr="00DB7404">
        <w:rPr>
          <w:rFonts w:ascii="Arial" w:hAnsi="Arial" w:cs="Arial"/>
          <w:sz w:val="22"/>
          <w:szCs w:val="22"/>
        </w:rPr>
        <w:t xml:space="preserve"> z ważnymi badaniami technicznymi;</w:t>
      </w:r>
    </w:p>
    <w:p w14:paraId="0FC5AE98" w14:textId="576F1331" w:rsidR="001D0013" w:rsidRPr="00DB7404" w:rsidRDefault="001D0013" w:rsidP="001D0013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Pojazd bezwypadkowy</w:t>
      </w:r>
      <w:r w:rsidR="00235CB2" w:rsidRPr="00DB7404">
        <w:rPr>
          <w:rFonts w:ascii="Arial" w:hAnsi="Arial" w:cs="Arial"/>
          <w:sz w:val="22"/>
          <w:szCs w:val="22"/>
        </w:rPr>
        <w:t>;</w:t>
      </w:r>
    </w:p>
    <w:p w14:paraId="2CC41A93" w14:textId="272D42E0" w:rsidR="001D0013" w:rsidRPr="00DB7404" w:rsidRDefault="001D0013" w:rsidP="001D0013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Samochód ciężarowy o </w:t>
      </w:r>
      <w:proofErr w:type="spellStart"/>
      <w:r w:rsidRPr="00DB7404">
        <w:rPr>
          <w:rFonts w:ascii="Arial" w:hAnsi="Arial" w:cs="Arial"/>
          <w:sz w:val="22"/>
          <w:szCs w:val="22"/>
        </w:rPr>
        <w:t>d.m.c</w:t>
      </w:r>
      <w:proofErr w:type="spellEnd"/>
      <w:r w:rsidRPr="00DB7404">
        <w:rPr>
          <w:rFonts w:ascii="Arial" w:hAnsi="Arial" w:cs="Arial"/>
          <w:sz w:val="22"/>
          <w:szCs w:val="22"/>
        </w:rPr>
        <w:t>. co najmniej 15 t.</w:t>
      </w:r>
    </w:p>
    <w:p w14:paraId="7A3C5556" w14:textId="26B06DDF" w:rsidR="001D0013" w:rsidRPr="00DB7404" w:rsidRDefault="001D0013" w:rsidP="00DB740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Pojazd musi spełniać wymagania techniczne określone przez obowiązujące </w:t>
      </w:r>
      <w:r w:rsidR="004F19CE" w:rsidRPr="00DB7404">
        <w:rPr>
          <w:rFonts w:ascii="Arial" w:hAnsi="Arial" w:cs="Arial"/>
          <w:sz w:val="22"/>
          <w:szCs w:val="22"/>
        </w:rPr>
        <w:br/>
      </w:r>
      <w:r w:rsidRPr="00DB7404">
        <w:rPr>
          <w:rFonts w:ascii="Arial" w:hAnsi="Arial" w:cs="Arial"/>
          <w:sz w:val="22"/>
          <w:szCs w:val="22"/>
        </w:rPr>
        <w:t>w Polsce przepisy, dla pojazdów poruszających się po drogach publicznych, w tym warunków wynikających z ustawy Prawo o ruchu drogowym oraz rozporządzeń wykonawczych do tej ustaw</w:t>
      </w:r>
      <w:r w:rsidR="00912863">
        <w:rPr>
          <w:rFonts w:ascii="Arial" w:hAnsi="Arial" w:cs="Arial"/>
          <w:sz w:val="22"/>
          <w:szCs w:val="22"/>
        </w:rPr>
        <w:t>.</w:t>
      </w:r>
    </w:p>
    <w:p w14:paraId="45EC251F" w14:textId="4C3B3FE9" w:rsidR="001D0013" w:rsidRPr="00DB7404" w:rsidRDefault="001D0013" w:rsidP="00F24DA1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DB7404">
        <w:rPr>
          <w:rFonts w:ascii="Arial" w:hAnsi="Arial" w:cs="Arial"/>
          <w:b/>
          <w:bCs/>
          <w:sz w:val="22"/>
          <w:szCs w:val="22"/>
          <w:u w:val="single"/>
        </w:rPr>
        <w:t>Wymagania techniczne:</w:t>
      </w:r>
    </w:p>
    <w:p w14:paraId="5D2E2950" w14:textId="5102A176" w:rsidR="001D0013" w:rsidRPr="00DB7404" w:rsidRDefault="001D0013" w:rsidP="00DB740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Silnik spalinowy o zapłonie samoczynnym (wysokoprężny), co najmniej </w:t>
      </w:r>
      <w:r w:rsidR="004F19CE" w:rsidRPr="00DB7404">
        <w:rPr>
          <w:rFonts w:ascii="Arial" w:hAnsi="Arial" w:cs="Arial"/>
          <w:sz w:val="22"/>
          <w:szCs w:val="22"/>
        </w:rPr>
        <w:br/>
      </w:r>
      <w:r w:rsidRPr="00DB7404">
        <w:rPr>
          <w:rFonts w:ascii="Arial" w:hAnsi="Arial" w:cs="Arial"/>
          <w:sz w:val="22"/>
          <w:szCs w:val="22"/>
        </w:rPr>
        <w:t>4-</w:t>
      </w:r>
      <w:r w:rsidR="004F19CE" w:rsidRPr="00DB7404">
        <w:rPr>
          <w:rFonts w:ascii="Arial" w:hAnsi="Arial" w:cs="Arial"/>
          <w:sz w:val="22"/>
          <w:szCs w:val="22"/>
        </w:rPr>
        <w:t>c</w:t>
      </w:r>
      <w:r w:rsidRPr="00DB7404">
        <w:rPr>
          <w:rFonts w:ascii="Arial" w:hAnsi="Arial" w:cs="Arial"/>
          <w:sz w:val="22"/>
          <w:szCs w:val="22"/>
        </w:rPr>
        <w:t>ylindrowy</w:t>
      </w:r>
    </w:p>
    <w:p w14:paraId="0698275B" w14:textId="6D8C3201" w:rsidR="001D0013" w:rsidRPr="00DB7404" w:rsidRDefault="001D0013" w:rsidP="001D0013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Pojemność silnika min. 6000 cm3</w:t>
      </w:r>
    </w:p>
    <w:p w14:paraId="3D4E8DEB" w14:textId="39F7B27D" w:rsidR="001D0013" w:rsidRPr="00DB7404" w:rsidRDefault="001D0013" w:rsidP="001D0013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Moc silnika </w:t>
      </w:r>
      <w:r w:rsidR="00066525" w:rsidRPr="00DB7404">
        <w:rPr>
          <w:rFonts w:ascii="Arial" w:hAnsi="Arial" w:cs="Arial"/>
          <w:sz w:val="22"/>
          <w:szCs w:val="22"/>
        </w:rPr>
        <w:t>min. 200 KM</w:t>
      </w:r>
    </w:p>
    <w:p w14:paraId="52BB0CA4" w14:textId="24C02A94" w:rsidR="00066525" w:rsidRPr="00DB7404" w:rsidRDefault="00066525" w:rsidP="001D0013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Klasa emisji spalin</w:t>
      </w:r>
      <w:r w:rsidR="009545F2">
        <w:rPr>
          <w:rFonts w:ascii="Arial" w:hAnsi="Arial" w:cs="Arial"/>
          <w:sz w:val="22"/>
          <w:szCs w:val="22"/>
        </w:rPr>
        <w:t>:</w:t>
      </w:r>
      <w:r w:rsidRPr="00DB7404">
        <w:rPr>
          <w:rFonts w:ascii="Arial" w:hAnsi="Arial" w:cs="Arial"/>
          <w:sz w:val="22"/>
          <w:szCs w:val="22"/>
        </w:rPr>
        <w:t xml:space="preserve"> min. EURO 3</w:t>
      </w:r>
    </w:p>
    <w:p w14:paraId="713BA300" w14:textId="2BB55BE3" w:rsidR="00066525" w:rsidRPr="00DB7404" w:rsidRDefault="00066525" w:rsidP="001D0013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Przebieg nie większy niż </w:t>
      </w:r>
      <w:r w:rsidR="00B03608">
        <w:rPr>
          <w:rFonts w:ascii="Arial" w:hAnsi="Arial" w:cs="Arial"/>
          <w:sz w:val="22"/>
          <w:szCs w:val="22"/>
        </w:rPr>
        <w:t>200</w:t>
      </w:r>
      <w:r w:rsidR="00B03608" w:rsidRPr="00DB7404">
        <w:rPr>
          <w:rFonts w:ascii="Arial" w:hAnsi="Arial" w:cs="Arial"/>
          <w:sz w:val="22"/>
          <w:szCs w:val="22"/>
        </w:rPr>
        <w:t xml:space="preserve"> </w:t>
      </w:r>
      <w:r w:rsidRPr="00DB7404">
        <w:rPr>
          <w:rFonts w:ascii="Arial" w:hAnsi="Arial" w:cs="Arial"/>
          <w:sz w:val="22"/>
          <w:szCs w:val="22"/>
        </w:rPr>
        <w:t xml:space="preserve">tyś. </w:t>
      </w:r>
      <w:r w:rsidR="00FA2F48" w:rsidRPr="00DB7404">
        <w:rPr>
          <w:rFonts w:ascii="Arial" w:hAnsi="Arial" w:cs="Arial"/>
          <w:sz w:val="22"/>
          <w:szCs w:val="22"/>
        </w:rPr>
        <w:t>k</w:t>
      </w:r>
      <w:r w:rsidRPr="00DB7404">
        <w:rPr>
          <w:rFonts w:ascii="Arial" w:hAnsi="Arial" w:cs="Arial"/>
          <w:sz w:val="22"/>
          <w:szCs w:val="22"/>
        </w:rPr>
        <w:t>m</w:t>
      </w:r>
    </w:p>
    <w:p w14:paraId="7F40AD40" w14:textId="77777777" w:rsidR="001A345D" w:rsidRDefault="00066525" w:rsidP="001A345D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Ładowność min. </w:t>
      </w:r>
      <w:r w:rsidR="006C0FFF" w:rsidRPr="00DB7404">
        <w:rPr>
          <w:rFonts w:ascii="Arial" w:hAnsi="Arial" w:cs="Arial"/>
          <w:sz w:val="22"/>
          <w:szCs w:val="22"/>
        </w:rPr>
        <w:t>2</w:t>
      </w:r>
      <w:r w:rsidR="0004501A" w:rsidRPr="00DB7404">
        <w:rPr>
          <w:rFonts w:ascii="Arial" w:hAnsi="Arial" w:cs="Arial"/>
          <w:sz w:val="22"/>
          <w:szCs w:val="22"/>
        </w:rPr>
        <w:t>000 kg</w:t>
      </w:r>
      <w:r w:rsidR="001A345D" w:rsidRPr="00DB7404">
        <w:rPr>
          <w:rFonts w:ascii="Arial" w:hAnsi="Arial" w:cs="Arial"/>
          <w:sz w:val="22"/>
          <w:szCs w:val="22"/>
        </w:rPr>
        <w:t>,</w:t>
      </w:r>
    </w:p>
    <w:p w14:paraId="315A9EB5" w14:textId="19C85525" w:rsidR="006B6060" w:rsidRPr="00DB7404" w:rsidRDefault="006B6060" w:rsidP="001A345D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Skrzynia biegów: manualna</w:t>
      </w:r>
    </w:p>
    <w:p w14:paraId="5B20C46D" w14:textId="19236E06" w:rsidR="006C0FFF" w:rsidRPr="00DB7404" w:rsidRDefault="006C0FFF" w:rsidP="00191461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>Hak oraz wyjścia elektryczne, hydrauliczne i pneumatyczne na przyczepę,</w:t>
      </w:r>
    </w:p>
    <w:p w14:paraId="23ECCDCA" w14:textId="0262634D" w:rsidR="006C0FFF" w:rsidRPr="000F671D" w:rsidRDefault="006C0FFF" w:rsidP="0085537F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Opony w stanie nie </w:t>
      </w:r>
      <w:r w:rsidRPr="00DB7404">
        <w:rPr>
          <w:rFonts w:ascii="Arial" w:hAnsi="Arial" w:cs="Arial"/>
          <w:sz w:val="22"/>
          <w:szCs w:val="22"/>
        </w:rPr>
        <w:t>wskazującym</w:t>
      </w:r>
      <w:r w:rsidRPr="000F671D">
        <w:rPr>
          <w:rFonts w:ascii="Arial" w:hAnsi="Arial" w:cs="Arial"/>
          <w:sz w:val="22"/>
          <w:szCs w:val="22"/>
        </w:rPr>
        <w:t xml:space="preserve"> na nadmierne zużycie</w:t>
      </w:r>
      <w:r w:rsidR="00D67E93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>- zużycie bieżnik</w:t>
      </w:r>
      <w:r w:rsidR="008257A3">
        <w:rPr>
          <w:rFonts w:ascii="Arial" w:hAnsi="Arial" w:cs="Arial"/>
          <w:sz w:val="22"/>
          <w:szCs w:val="22"/>
        </w:rPr>
        <w:t>ów</w:t>
      </w:r>
      <w:r w:rsidRPr="000F671D">
        <w:rPr>
          <w:rFonts w:ascii="Arial" w:hAnsi="Arial" w:cs="Arial"/>
          <w:sz w:val="22"/>
          <w:szCs w:val="22"/>
        </w:rPr>
        <w:t xml:space="preserve"> </w:t>
      </w:r>
      <w:r w:rsidR="00205E0B" w:rsidRPr="000F671D">
        <w:rPr>
          <w:rFonts w:ascii="Arial" w:hAnsi="Arial" w:cs="Arial"/>
          <w:sz w:val="22"/>
          <w:szCs w:val="22"/>
        </w:rPr>
        <w:t xml:space="preserve"> </w:t>
      </w:r>
      <w:r w:rsidR="00B908F3" w:rsidRPr="000F671D">
        <w:rPr>
          <w:rFonts w:ascii="Arial" w:hAnsi="Arial" w:cs="Arial"/>
          <w:sz w:val="22"/>
          <w:szCs w:val="22"/>
        </w:rPr>
        <w:t xml:space="preserve">nie większe </w:t>
      </w:r>
      <w:r w:rsidRPr="000F671D">
        <w:rPr>
          <w:rFonts w:ascii="Arial" w:hAnsi="Arial" w:cs="Arial"/>
          <w:sz w:val="22"/>
          <w:szCs w:val="22"/>
        </w:rPr>
        <w:t xml:space="preserve">niż </w:t>
      </w:r>
      <w:r w:rsidR="00040F8F" w:rsidRPr="000F671D">
        <w:rPr>
          <w:rFonts w:ascii="Arial" w:hAnsi="Arial" w:cs="Arial"/>
          <w:sz w:val="22"/>
          <w:szCs w:val="22"/>
        </w:rPr>
        <w:t>50</w:t>
      </w:r>
      <w:r w:rsidRPr="000F671D">
        <w:rPr>
          <w:rFonts w:ascii="Arial" w:hAnsi="Arial" w:cs="Arial"/>
          <w:sz w:val="22"/>
          <w:szCs w:val="22"/>
        </w:rPr>
        <w:t xml:space="preserve">%, </w:t>
      </w:r>
      <w:r w:rsidR="00F24DA1" w:rsidRPr="000F671D">
        <w:rPr>
          <w:rFonts w:ascii="Arial" w:hAnsi="Arial" w:cs="Arial"/>
          <w:sz w:val="22"/>
          <w:szCs w:val="22"/>
        </w:rPr>
        <w:br/>
      </w:r>
    </w:p>
    <w:p w14:paraId="259E3CD4" w14:textId="6983A7A1" w:rsidR="006C0FFF" w:rsidRPr="00DB7404" w:rsidRDefault="006C0FFF" w:rsidP="00F24DA1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DB7404">
        <w:rPr>
          <w:rFonts w:ascii="Arial" w:hAnsi="Arial" w:cs="Arial"/>
          <w:b/>
          <w:bCs/>
          <w:sz w:val="22"/>
          <w:szCs w:val="22"/>
          <w:u w:val="single"/>
        </w:rPr>
        <w:t>Wyposażenie</w:t>
      </w:r>
      <w:r w:rsidR="00C65859" w:rsidRPr="00DB7404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="00403CA0" w:rsidRPr="00DB7404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438A796F" w14:textId="1B256C99" w:rsidR="00403CA0" w:rsidRPr="00EB448D" w:rsidRDefault="00040F8F" w:rsidP="00191461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B7404">
        <w:rPr>
          <w:rFonts w:ascii="Arial" w:hAnsi="Arial" w:cs="Arial"/>
          <w:sz w:val="22"/>
          <w:szCs w:val="22"/>
        </w:rPr>
        <w:t xml:space="preserve">Pojazd wyposażony </w:t>
      </w:r>
      <w:r w:rsidR="00D52C3E" w:rsidRPr="00DB7404">
        <w:rPr>
          <w:rFonts w:ascii="Arial" w:hAnsi="Arial" w:cs="Arial"/>
          <w:sz w:val="22"/>
          <w:szCs w:val="22"/>
        </w:rPr>
        <w:t xml:space="preserve">w </w:t>
      </w:r>
      <w:r w:rsidR="00F76EC7">
        <w:rPr>
          <w:rFonts w:ascii="Arial" w:hAnsi="Arial" w:cs="Arial"/>
          <w:sz w:val="22"/>
          <w:szCs w:val="22"/>
        </w:rPr>
        <w:t xml:space="preserve">pełni sprawne </w:t>
      </w:r>
      <w:r w:rsidR="00D52C3E" w:rsidRPr="00DB7404">
        <w:rPr>
          <w:rFonts w:ascii="Arial" w:hAnsi="Arial" w:cs="Arial"/>
          <w:sz w:val="22"/>
          <w:szCs w:val="22"/>
        </w:rPr>
        <w:t>u</w:t>
      </w:r>
      <w:r w:rsidR="00403CA0" w:rsidRPr="00DB7404">
        <w:rPr>
          <w:rFonts w:ascii="Arial" w:hAnsi="Arial" w:cs="Arial"/>
          <w:sz w:val="22"/>
          <w:szCs w:val="22"/>
        </w:rPr>
        <w:t>rządzenie HDS z wiertnicą</w:t>
      </w:r>
      <w:r w:rsidR="00C23528" w:rsidRPr="00DB7404">
        <w:rPr>
          <w:rFonts w:ascii="Arial" w:hAnsi="Arial" w:cs="Arial"/>
          <w:sz w:val="22"/>
          <w:szCs w:val="22"/>
        </w:rPr>
        <w:t xml:space="preserve"> do gruntu</w:t>
      </w:r>
      <w:r w:rsidR="00C400CE" w:rsidRPr="00DB7404">
        <w:rPr>
          <w:rFonts w:ascii="Arial" w:hAnsi="Arial" w:cs="Arial"/>
          <w:sz w:val="22"/>
          <w:szCs w:val="22"/>
        </w:rPr>
        <w:t xml:space="preserve"> </w:t>
      </w:r>
      <w:r w:rsidR="00343839">
        <w:rPr>
          <w:rFonts w:ascii="Arial" w:hAnsi="Arial" w:cs="Arial"/>
          <w:sz w:val="22"/>
          <w:szCs w:val="22"/>
        </w:rPr>
        <w:br/>
      </w:r>
      <w:r w:rsidR="00C400CE" w:rsidRPr="00DB7404">
        <w:rPr>
          <w:rFonts w:ascii="Arial" w:hAnsi="Arial" w:cs="Arial"/>
          <w:sz w:val="22"/>
          <w:szCs w:val="22"/>
        </w:rPr>
        <w:t xml:space="preserve">o średnicy </w:t>
      </w:r>
      <w:r w:rsidR="00FD7364" w:rsidRPr="00DB7404">
        <w:rPr>
          <w:rFonts w:ascii="Arial" w:hAnsi="Arial" w:cs="Arial"/>
          <w:sz w:val="22"/>
          <w:szCs w:val="22"/>
        </w:rPr>
        <w:t xml:space="preserve">w zakresie od </w:t>
      </w:r>
      <w:r w:rsidR="006347CF">
        <w:rPr>
          <w:rFonts w:ascii="Arial" w:hAnsi="Arial" w:cs="Arial"/>
          <w:sz w:val="22"/>
          <w:szCs w:val="22"/>
        </w:rPr>
        <w:t>450</w:t>
      </w:r>
      <w:r w:rsidR="00FD7364" w:rsidRPr="00EB448D">
        <w:rPr>
          <w:rFonts w:ascii="Arial" w:hAnsi="Arial" w:cs="Arial"/>
          <w:sz w:val="22"/>
          <w:szCs w:val="22"/>
        </w:rPr>
        <w:t xml:space="preserve"> do</w:t>
      </w:r>
      <w:r w:rsidR="006347CF">
        <w:rPr>
          <w:rFonts w:ascii="Arial" w:hAnsi="Arial" w:cs="Arial"/>
          <w:sz w:val="22"/>
          <w:szCs w:val="22"/>
        </w:rPr>
        <w:t xml:space="preserve"> 600 </w:t>
      </w:r>
      <w:r w:rsidR="00FD7364" w:rsidRPr="00EB448D">
        <w:rPr>
          <w:rFonts w:ascii="Arial" w:hAnsi="Arial" w:cs="Arial"/>
          <w:sz w:val="22"/>
          <w:szCs w:val="22"/>
        </w:rPr>
        <w:t>mm</w:t>
      </w:r>
    </w:p>
    <w:p w14:paraId="2C8F2E91" w14:textId="63132B68" w:rsidR="006C0FFF" w:rsidRPr="00EB448D" w:rsidRDefault="006C0FFF" w:rsidP="00191461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>Sterowanie HDS obustronne z poziomu ziemi</w:t>
      </w:r>
      <w:r w:rsidR="000C0598" w:rsidRPr="00EB448D">
        <w:rPr>
          <w:rFonts w:ascii="Arial" w:hAnsi="Arial" w:cs="Arial"/>
          <w:sz w:val="22"/>
          <w:szCs w:val="22"/>
        </w:rPr>
        <w:t xml:space="preserve"> z</w:t>
      </w:r>
      <w:r w:rsidR="00B5641B">
        <w:rPr>
          <w:rFonts w:ascii="Arial" w:hAnsi="Arial" w:cs="Arial"/>
          <w:sz w:val="22"/>
          <w:szCs w:val="22"/>
        </w:rPr>
        <w:t>a pomocą</w:t>
      </w:r>
      <w:r w:rsidR="000C0598" w:rsidRPr="00EB448D">
        <w:rPr>
          <w:rFonts w:ascii="Arial" w:hAnsi="Arial" w:cs="Arial"/>
          <w:sz w:val="22"/>
          <w:szCs w:val="22"/>
        </w:rPr>
        <w:t xml:space="preserve"> pilota</w:t>
      </w:r>
      <w:r w:rsidR="00784F9C" w:rsidRPr="00EB448D">
        <w:rPr>
          <w:rFonts w:ascii="Arial" w:hAnsi="Arial" w:cs="Arial"/>
          <w:sz w:val="22"/>
          <w:szCs w:val="22"/>
        </w:rPr>
        <w:t>,</w:t>
      </w:r>
    </w:p>
    <w:p w14:paraId="79EEAB47" w14:textId="55AEE58F" w:rsidR="006C0FFF" w:rsidRPr="00EB448D" w:rsidRDefault="006C0FFF" w:rsidP="00191461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 xml:space="preserve">HDS o </w:t>
      </w:r>
      <w:r w:rsidR="00465A79" w:rsidRPr="00EB448D">
        <w:rPr>
          <w:rFonts w:ascii="Arial" w:hAnsi="Arial" w:cs="Arial"/>
          <w:sz w:val="22"/>
          <w:szCs w:val="22"/>
        </w:rPr>
        <w:t>zakresie wysięgu min.</w:t>
      </w:r>
      <w:r w:rsidRPr="00EB448D">
        <w:rPr>
          <w:rFonts w:ascii="Arial" w:hAnsi="Arial" w:cs="Arial"/>
          <w:sz w:val="22"/>
          <w:szCs w:val="22"/>
        </w:rPr>
        <w:t xml:space="preserve"> </w:t>
      </w:r>
      <w:r w:rsidR="001A345D" w:rsidRPr="00EB448D">
        <w:rPr>
          <w:rFonts w:ascii="Arial" w:hAnsi="Arial" w:cs="Arial"/>
          <w:sz w:val="22"/>
          <w:szCs w:val="22"/>
        </w:rPr>
        <w:t>1</w:t>
      </w:r>
      <w:r w:rsidR="000C0598" w:rsidRPr="00EB448D">
        <w:rPr>
          <w:rFonts w:ascii="Arial" w:hAnsi="Arial" w:cs="Arial"/>
          <w:sz w:val="22"/>
          <w:szCs w:val="22"/>
        </w:rPr>
        <w:t>2</w:t>
      </w:r>
      <w:r w:rsidRPr="00EB448D">
        <w:rPr>
          <w:rFonts w:ascii="Arial" w:hAnsi="Arial" w:cs="Arial"/>
          <w:sz w:val="22"/>
          <w:szCs w:val="22"/>
        </w:rPr>
        <w:t xml:space="preserve"> m,</w:t>
      </w:r>
    </w:p>
    <w:p w14:paraId="54C8175B" w14:textId="31A98899" w:rsidR="006C0FFF" w:rsidRPr="00EB448D" w:rsidRDefault="006C0FFF" w:rsidP="0085537F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 xml:space="preserve">Udźwig HDS na długości </w:t>
      </w:r>
      <w:r w:rsidR="001A345D" w:rsidRPr="00EB448D">
        <w:rPr>
          <w:rFonts w:ascii="Arial" w:hAnsi="Arial" w:cs="Arial"/>
          <w:sz w:val="22"/>
          <w:szCs w:val="22"/>
        </w:rPr>
        <w:t>1</w:t>
      </w:r>
      <w:r w:rsidR="000C0598" w:rsidRPr="00EB448D">
        <w:rPr>
          <w:rFonts w:ascii="Arial" w:hAnsi="Arial" w:cs="Arial"/>
          <w:sz w:val="22"/>
          <w:szCs w:val="22"/>
        </w:rPr>
        <w:t>2</w:t>
      </w:r>
      <w:r w:rsidRPr="00EB448D">
        <w:rPr>
          <w:rFonts w:ascii="Arial" w:hAnsi="Arial" w:cs="Arial"/>
          <w:sz w:val="22"/>
          <w:szCs w:val="22"/>
        </w:rPr>
        <w:t xml:space="preserve"> m wynoszący co najmniej 1</w:t>
      </w:r>
      <w:r w:rsidR="001329FD">
        <w:rPr>
          <w:rFonts w:ascii="Arial" w:hAnsi="Arial" w:cs="Arial"/>
          <w:sz w:val="22"/>
          <w:szCs w:val="22"/>
        </w:rPr>
        <w:t>0</w:t>
      </w:r>
      <w:r w:rsidRPr="00EB448D">
        <w:rPr>
          <w:rFonts w:ascii="Arial" w:hAnsi="Arial" w:cs="Arial"/>
          <w:sz w:val="22"/>
          <w:szCs w:val="22"/>
        </w:rPr>
        <w:t xml:space="preserve">00 kg, </w:t>
      </w:r>
    </w:p>
    <w:p w14:paraId="1B34F3A0" w14:textId="27837510" w:rsidR="006C0FFF" w:rsidRPr="00EB448D" w:rsidRDefault="006C0FFF" w:rsidP="0085537F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>HDS zamontowany pomiędzy kabiną a przestrzenią załadunkową</w:t>
      </w:r>
      <w:r w:rsidR="001A345D" w:rsidRPr="00EB448D">
        <w:rPr>
          <w:rFonts w:ascii="Arial" w:hAnsi="Arial" w:cs="Arial"/>
          <w:sz w:val="22"/>
          <w:szCs w:val="22"/>
        </w:rPr>
        <w:t>,</w:t>
      </w:r>
    </w:p>
    <w:p w14:paraId="70F9EE4F" w14:textId="401AB478" w:rsidR="00B36220" w:rsidRDefault="00F33378" w:rsidP="00B36220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 xml:space="preserve">Pojazd wyposażony w </w:t>
      </w:r>
      <w:r w:rsidR="00FC5B11" w:rsidRPr="00EB448D">
        <w:rPr>
          <w:rFonts w:ascii="Arial" w:hAnsi="Arial" w:cs="Arial"/>
          <w:sz w:val="22"/>
          <w:szCs w:val="22"/>
        </w:rPr>
        <w:t>przestrzeń ładunkową</w:t>
      </w:r>
      <w:r w:rsidR="005D2A1F" w:rsidRPr="00EB448D">
        <w:rPr>
          <w:rFonts w:ascii="Arial" w:hAnsi="Arial" w:cs="Arial"/>
          <w:sz w:val="22"/>
          <w:szCs w:val="22"/>
        </w:rPr>
        <w:t xml:space="preserve"> -</w:t>
      </w:r>
      <w:r w:rsidR="00FC5B11" w:rsidRPr="00EB448D">
        <w:rPr>
          <w:rFonts w:ascii="Arial" w:hAnsi="Arial" w:cs="Arial"/>
          <w:sz w:val="22"/>
          <w:szCs w:val="22"/>
        </w:rPr>
        <w:t xml:space="preserve"> </w:t>
      </w:r>
      <w:r w:rsidR="005D2A1F" w:rsidRPr="00EB448D">
        <w:rPr>
          <w:rFonts w:ascii="Arial" w:hAnsi="Arial" w:cs="Arial"/>
          <w:sz w:val="22"/>
          <w:szCs w:val="22"/>
        </w:rPr>
        <w:t>w</w:t>
      </w:r>
      <w:r w:rsidR="00B36220" w:rsidRPr="00EB448D">
        <w:rPr>
          <w:rFonts w:ascii="Arial" w:hAnsi="Arial" w:cs="Arial"/>
          <w:sz w:val="22"/>
          <w:szCs w:val="22"/>
        </w:rPr>
        <w:t>ysokość burt minimum 20 cm</w:t>
      </w:r>
    </w:p>
    <w:p w14:paraId="5E0B8297" w14:textId="5CEE63C7" w:rsidR="000E384C" w:rsidRPr="00EB448D" w:rsidRDefault="006347CF" w:rsidP="00B36220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Zamontowany kołowrót do przewozu słupów</w:t>
      </w:r>
      <w:r w:rsidR="00074FCC">
        <w:rPr>
          <w:rFonts w:ascii="Arial" w:hAnsi="Arial" w:cs="Arial"/>
          <w:sz w:val="22"/>
          <w:szCs w:val="22"/>
        </w:rPr>
        <w:t>.</w:t>
      </w:r>
    </w:p>
    <w:p w14:paraId="52478009" w14:textId="3F383C45" w:rsidR="006C0FFF" w:rsidRPr="00EB448D" w:rsidRDefault="006C0FFF" w:rsidP="00EB448D">
      <w:pPr>
        <w:pStyle w:val="Akapitzlist"/>
        <w:rPr>
          <w:rFonts w:ascii="Arial" w:hAnsi="Arial" w:cs="Arial"/>
          <w:sz w:val="22"/>
          <w:szCs w:val="22"/>
        </w:rPr>
      </w:pPr>
    </w:p>
    <w:p w14:paraId="46CF64C6" w14:textId="67BBEA10" w:rsidR="006C0FFF" w:rsidRPr="00EB448D" w:rsidRDefault="006C0FFF" w:rsidP="007E5FF4">
      <w:pPr>
        <w:pStyle w:val="Akapitzlist"/>
        <w:rPr>
          <w:rFonts w:ascii="Arial" w:hAnsi="Arial" w:cs="Arial"/>
          <w:sz w:val="22"/>
          <w:szCs w:val="22"/>
        </w:rPr>
      </w:pPr>
    </w:p>
    <w:p w14:paraId="3224929C" w14:textId="77777777" w:rsidR="001A345D" w:rsidRPr="000F671D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18F32DDA" w14:textId="6F8B6DCF" w:rsidR="001A345D" w:rsidRPr="00EB448D" w:rsidRDefault="001A345D" w:rsidP="00F24DA1">
      <w:pPr>
        <w:pStyle w:val="Default"/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EB448D">
        <w:rPr>
          <w:rFonts w:ascii="Arial" w:hAnsi="Arial" w:cs="Arial"/>
          <w:b/>
          <w:bCs/>
          <w:sz w:val="22"/>
          <w:szCs w:val="22"/>
          <w:u w:val="single"/>
        </w:rPr>
        <w:t>Kabina</w:t>
      </w:r>
      <w:r w:rsidR="00C65859" w:rsidRPr="00EB448D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Pr="00EB448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F24DA1" w:rsidRPr="00EB448D">
        <w:rPr>
          <w:rFonts w:ascii="Arial" w:hAnsi="Arial" w:cs="Arial"/>
          <w:b/>
          <w:bCs/>
          <w:sz w:val="22"/>
          <w:szCs w:val="22"/>
          <w:u w:val="single"/>
        </w:rPr>
        <w:br/>
      </w:r>
    </w:p>
    <w:p w14:paraId="777D4A97" w14:textId="77777777" w:rsidR="001A345D" w:rsidRPr="000F671D" w:rsidRDefault="001A345D" w:rsidP="001A345D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>Kabina co najmniej dwumiejscowa,</w:t>
      </w:r>
    </w:p>
    <w:p w14:paraId="0897BAB3" w14:textId="77777777" w:rsidR="001A345D" w:rsidRPr="000F671D" w:rsidRDefault="001A345D" w:rsidP="001A345D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Ogrzewanie, </w:t>
      </w:r>
    </w:p>
    <w:p w14:paraId="4FB1C79A" w14:textId="1D1D65F5" w:rsidR="001A345D" w:rsidRPr="000F671D" w:rsidRDefault="001A345D" w:rsidP="00EB448D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Zestaw wskaźników lub wyświetlacz, zawierające co najmniej wskazania: </w:t>
      </w:r>
      <w:r w:rsidR="00BF4E2C" w:rsidRPr="000F671D">
        <w:rPr>
          <w:rFonts w:ascii="Arial" w:hAnsi="Arial" w:cs="Arial"/>
          <w:sz w:val="22"/>
          <w:szCs w:val="22"/>
        </w:rPr>
        <w:t>prędkości</w:t>
      </w:r>
      <w:r w:rsidR="00093114" w:rsidRPr="000F671D">
        <w:rPr>
          <w:rFonts w:ascii="Arial" w:hAnsi="Arial" w:cs="Arial"/>
          <w:sz w:val="22"/>
          <w:szCs w:val="22"/>
        </w:rPr>
        <w:t>, przebiegu</w:t>
      </w:r>
      <w:r w:rsidRPr="000F671D">
        <w:rPr>
          <w:rFonts w:ascii="Arial" w:hAnsi="Arial" w:cs="Arial"/>
          <w:sz w:val="22"/>
          <w:szCs w:val="22"/>
        </w:rPr>
        <w:t>, obrot</w:t>
      </w:r>
      <w:r w:rsidR="00093114" w:rsidRPr="000F671D">
        <w:rPr>
          <w:rFonts w:ascii="Arial" w:hAnsi="Arial" w:cs="Arial"/>
          <w:sz w:val="22"/>
          <w:szCs w:val="22"/>
        </w:rPr>
        <w:t>ów silnika</w:t>
      </w:r>
      <w:r w:rsidRPr="000F671D">
        <w:rPr>
          <w:rFonts w:ascii="Arial" w:hAnsi="Arial" w:cs="Arial"/>
          <w:sz w:val="22"/>
          <w:szCs w:val="22"/>
        </w:rPr>
        <w:t xml:space="preserve">, poziomu paliwa, oświetlenia, </w:t>
      </w:r>
    </w:p>
    <w:p w14:paraId="430E75AD" w14:textId="77777777" w:rsidR="001A345D" w:rsidRPr="000F671D" w:rsidRDefault="001A345D" w:rsidP="001A345D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>Lampa ostrzegawcza wysyłająca żółte sygnały błyskowe, zamontowana na kabinie,</w:t>
      </w:r>
    </w:p>
    <w:p w14:paraId="4936B93A" w14:textId="77777777" w:rsidR="001A345D" w:rsidRDefault="001A345D" w:rsidP="001A345D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Dźwiękowy sygnalizator ostrzegawczy włączonego biegu wstecznego, </w:t>
      </w:r>
    </w:p>
    <w:p w14:paraId="1F974242" w14:textId="66ED0024" w:rsidR="00155081" w:rsidRPr="000F671D" w:rsidRDefault="00155081" w:rsidP="001A345D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Tachograf</w:t>
      </w:r>
    </w:p>
    <w:p w14:paraId="3F68A9FD" w14:textId="77777777" w:rsidR="001A345D" w:rsidRPr="000F671D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63E35477" w14:textId="77777777" w:rsidR="001A345D" w:rsidRPr="000F671D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3E542147" w14:textId="198B56B6" w:rsidR="00FB467A" w:rsidRPr="000F671D" w:rsidRDefault="006064F1" w:rsidP="00EB448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 xml:space="preserve">KRYTERIA </w:t>
      </w:r>
      <w:r w:rsidRPr="00EB448D">
        <w:rPr>
          <w:rFonts w:ascii="Arial" w:hAnsi="Arial" w:cs="Arial"/>
          <w:b/>
          <w:bCs/>
          <w:caps/>
          <w:sz w:val="22"/>
          <w:szCs w:val="22"/>
        </w:rPr>
        <w:t>OCENY</w:t>
      </w:r>
      <w:r w:rsidRPr="000F671D">
        <w:rPr>
          <w:rFonts w:ascii="Arial" w:hAnsi="Arial" w:cs="Arial"/>
          <w:b/>
          <w:bCs/>
          <w:sz w:val="22"/>
          <w:szCs w:val="22"/>
        </w:rPr>
        <w:t xml:space="preserve"> OFERT :</w:t>
      </w:r>
    </w:p>
    <w:p w14:paraId="25CA50BC" w14:textId="77777777" w:rsidR="00A26C05" w:rsidRDefault="00A26C05" w:rsidP="00FB46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dokona oceny ofert na podstawie poniższych kryteriów:</w:t>
      </w:r>
    </w:p>
    <w:p w14:paraId="54E8898C" w14:textId="5CEA5BA2" w:rsidR="00FB467A" w:rsidRPr="000F671D" w:rsidRDefault="00A26C05" w:rsidP="00FB467A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009F5D7" w14:textId="5E345EF1" w:rsidR="00FB467A" w:rsidRDefault="00FB467A" w:rsidP="00FB467A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>Cena oferty</w:t>
      </w:r>
      <w:r w:rsidR="008D1D0F">
        <w:rPr>
          <w:rFonts w:ascii="Arial" w:hAnsi="Arial" w:cs="Arial"/>
          <w:b/>
          <w:bCs/>
          <w:sz w:val="22"/>
          <w:szCs w:val="22"/>
        </w:rPr>
        <w:t xml:space="preserve"> netto</w:t>
      </w:r>
      <w:r w:rsidRPr="000F671D">
        <w:rPr>
          <w:rFonts w:ascii="Arial" w:hAnsi="Arial" w:cs="Arial"/>
          <w:sz w:val="22"/>
          <w:szCs w:val="22"/>
        </w:rPr>
        <w:t xml:space="preserve"> –</w:t>
      </w:r>
      <w:r w:rsidR="006064F1" w:rsidRPr="000F671D">
        <w:rPr>
          <w:rFonts w:ascii="Arial" w:hAnsi="Arial" w:cs="Arial"/>
          <w:sz w:val="22"/>
          <w:szCs w:val="22"/>
        </w:rPr>
        <w:t xml:space="preserve"> </w:t>
      </w:r>
      <w:r w:rsidR="006B533F">
        <w:rPr>
          <w:rFonts w:ascii="Arial" w:hAnsi="Arial" w:cs="Arial"/>
          <w:sz w:val="22"/>
          <w:szCs w:val="22"/>
        </w:rPr>
        <w:t xml:space="preserve">waga </w:t>
      </w:r>
      <w:r w:rsidR="00996632">
        <w:rPr>
          <w:rFonts w:ascii="Arial" w:hAnsi="Arial" w:cs="Arial"/>
          <w:sz w:val="22"/>
          <w:szCs w:val="22"/>
        </w:rPr>
        <w:t>4</w:t>
      </w:r>
      <w:r w:rsidR="006B533F">
        <w:rPr>
          <w:rFonts w:ascii="Arial" w:hAnsi="Arial" w:cs="Arial"/>
          <w:sz w:val="22"/>
          <w:szCs w:val="22"/>
        </w:rPr>
        <w:t>0% (</w:t>
      </w:r>
      <w:r w:rsidR="00F20170">
        <w:rPr>
          <w:rFonts w:ascii="Arial" w:hAnsi="Arial" w:cs="Arial"/>
          <w:sz w:val="22"/>
          <w:szCs w:val="22"/>
        </w:rPr>
        <w:t>maksymalnie</w:t>
      </w:r>
      <w:r w:rsidR="006064F1" w:rsidRPr="000F671D">
        <w:rPr>
          <w:rFonts w:ascii="Arial" w:hAnsi="Arial" w:cs="Arial"/>
          <w:sz w:val="22"/>
          <w:szCs w:val="22"/>
        </w:rPr>
        <w:t xml:space="preserve"> </w:t>
      </w:r>
      <w:r w:rsidR="00996632">
        <w:rPr>
          <w:rFonts w:ascii="Arial" w:hAnsi="Arial" w:cs="Arial"/>
          <w:sz w:val="22"/>
          <w:szCs w:val="22"/>
        </w:rPr>
        <w:t>40</w:t>
      </w:r>
      <w:r w:rsidR="00996632" w:rsidRPr="000F671D">
        <w:rPr>
          <w:rFonts w:ascii="Arial" w:hAnsi="Arial" w:cs="Arial"/>
          <w:sz w:val="22"/>
          <w:szCs w:val="22"/>
        </w:rPr>
        <w:t xml:space="preserve"> </w:t>
      </w:r>
      <w:r w:rsidR="006064F1" w:rsidRPr="000F671D">
        <w:rPr>
          <w:rFonts w:ascii="Arial" w:hAnsi="Arial" w:cs="Arial"/>
          <w:sz w:val="22"/>
          <w:szCs w:val="22"/>
        </w:rPr>
        <w:t>pkt</w:t>
      </w:r>
      <w:r w:rsidR="006B533F">
        <w:rPr>
          <w:rFonts w:ascii="Arial" w:hAnsi="Arial" w:cs="Arial"/>
          <w:sz w:val="22"/>
          <w:szCs w:val="22"/>
        </w:rPr>
        <w:t>)</w:t>
      </w:r>
    </w:p>
    <w:p w14:paraId="727B6298" w14:textId="77777777" w:rsidR="008D1D0F" w:rsidRPr="008D1D0F" w:rsidRDefault="008D1D0F" w:rsidP="00EB448D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>Punkty w niniejszym kryterium oceny ofert zostaną przyznane według następującego wzoru:</w:t>
      </w:r>
    </w:p>
    <w:p w14:paraId="02824327" w14:textId="5CC3EEF1" w:rsidR="008D1D0F" w:rsidRPr="008D1D0F" w:rsidRDefault="008D1D0F" w:rsidP="00EB448D">
      <w:pPr>
        <w:pStyle w:val="Standard"/>
        <w:ind w:left="720"/>
        <w:jc w:val="center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8D1D0F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1D0F">
        <w:rPr>
          <w:rFonts w:ascii="Arial" w:hAnsi="Arial" w:cs="Arial"/>
          <w:sz w:val="22"/>
          <w:szCs w:val="22"/>
        </w:rPr>
        <w:t>Cn</w:t>
      </w:r>
      <w:proofErr w:type="spellEnd"/>
      <w:r w:rsidRPr="008D1D0F">
        <w:rPr>
          <w:rFonts w:ascii="Arial" w:hAnsi="Arial" w:cs="Arial"/>
          <w:sz w:val="22"/>
          <w:szCs w:val="22"/>
        </w:rPr>
        <w:t>/</w:t>
      </w:r>
      <w:proofErr w:type="spellStart"/>
      <w:r w:rsidRPr="008D1D0F">
        <w:rPr>
          <w:rFonts w:ascii="Arial" w:hAnsi="Arial" w:cs="Arial"/>
          <w:sz w:val="22"/>
          <w:szCs w:val="22"/>
        </w:rPr>
        <w:t>Cb</w:t>
      </w:r>
      <w:proofErr w:type="spellEnd"/>
      <w:r w:rsidRPr="008D1D0F">
        <w:rPr>
          <w:rFonts w:ascii="Arial" w:hAnsi="Arial" w:cs="Arial"/>
          <w:sz w:val="22"/>
          <w:szCs w:val="22"/>
        </w:rPr>
        <w:t xml:space="preserve">  * </w:t>
      </w:r>
      <w:r>
        <w:rPr>
          <w:rFonts w:ascii="Arial" w:hAnsi="Arial" w:cs="Arial"/>
          <w:sz w:val="22"/>
          <w:szCs w:val="22"/>
        </w:rPr>
        <w:t>40</w:t>
      </w:r>
    </w:p>
    <w:p w14:paraId="5A56F23A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>gdzie:</w:t>
      </w:r>
    </w:p>
    <w:p w14:paraId="54978AB7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 xml:space="preserve">A – oznacza ilość punktów uzyskanych w kryterium „cena oferty netto” </w:t>
      </w:r>
    </w:p>
    <w:p w14:paraId="54B171AF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>(z dokładnością do dwóch miejsc po przecinku)</w:t>
      </w:r>
    </w:p>
    <w:p w14:paraId="3663334C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proofErr w:type="spellStart"/>
      <w:r w:rsidRPr="008D1D0F">
        <w:rPr>
          <w:rFonts w:ascii="Arial" w:hAnsi="Arial" w:cs="Arial"/>
          <w:sz w:val="22"/>
          <w:szCs w:val="22"/>
        </w:rPr>
        <w:t>Cn</w:t>
      </w:r>
      <w:proofErr w:type="spellEnd"/>
      <w:r w:rsidRPr="008D1D0F">
        <w:rPr>
          <w:rFonts w:ascii="Arial" w:hAnsi="Arial" w:cs="Arial"/>
          <w:sz w:val="22"/>
          <w:szCs w:val="22"/>
        </w:rPr>
        <w:t xml:space="preserve"> – oznacza cenę netto najtańszej z ofert.</w:t>
      </w:r>
    </w:p>
    <w:p w14:paraId="10E0F7B5" w14:textId="16B3B398" w:rsidR="00D068C0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  <w:proofErr w:type="spellStart"/>
      <w:r w:rsidRPr="008D1D0F">
        <w:rPr>
          <w:rFonts w:ascii="Arial" w:hAnsi="Arial" w:cs="Arial"/>
          <w:sz w:val="22"/>
          <w:szCs w:val="22"/>
        </w:rPr>
        <w:t>Cb</w:t>
      </w:r>
      <w:proofErr w:type="spellEnd"/>
      <w:r w:rsidRPr="008D1D0F">
        <w:rPr>
          <w:rFonts w:ascii="Arial" w:hAnsi="Arial" w:cs="Arial"/>
          <w:sz w:val="22"/>
          <w:szCs w:val="22"/>
        </w:rPr>
        <w:t xml:space="preserve"> – oznacza cenę netto ocenianej oferty.</w:t>
      </w:r>
    </w:p>
    <w:p w14:paraId="3DA4E249" w14:textId="77777777" w:rsidR="008D1D0F" w:rsidRPr="000F671D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50782D9F" w14:textId="01BB6784" w:rsidR="00D068C0" w:rsidRDefault="00FB467A" w:rsidP="006064F1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>Rok produkcji</w:t>
      </w:r>
      <w:r w:rsidRPr="000F671D">
        <w:rPr>
          <w:rFonts w:ascii="Arial" w:hAnsi="Arial" w:cs="Arial"/>
          <w:sz w:val="22"/>
          <w:szCs w:val="22"/>
        </w:rPr>
        <w:t xml:space="preserve"> –</w:t>
      </w:r>
      <w:r w:rsidR="00C601BB">
        <w:rPr>
          <w:rFonts w:ascii="Arial" w:hAnsi="Arial" w:cs="Arial"/>
          <w:sz w:val="22"/>
          <w:szCs w:val="22"/>
        </w:rPr>
        <w:t xml:space="preserve"> waga </w:t>
      </w:r>
      <w:r w:rsidR="00996632">
        <w:rPr>
          <w:rFonts w:ascii="Arial" w:hAnsi="Arial" w:cs="Arial"/>
          <w:sz w:val="22"/>
          <w:szCs w:val="22"/>
        </w:rPr>
        <w:t>20</w:t>
      </w:r>
      <w:r w:rsidR="00C601BB">
        <w:rPr>
          <w:rFonts w:ascii="Arial" w:hAnsi="Arial" w:cs="Arial"/>
          <w:sz w:val="22"/>
          <w:szCs w:val="22"/>
        </w:rPr>
        <w:t xml:space="preserve">% </w:t>
      </w:r>
      <w:r w:rsidRPr="000F671D">
        <w:rPr>
          <w:rFonts w:ascii="Arial" w:hAnsi="Arial" w:cs="Arial"/>
          <w:sz w:val="22"/>
          <w:szCs w:val="22"/>
        </w:rPr>
        <w:t xml:space="preserve"> </w:t>
      </w:r>
      <w:r w:rsidR="00C601BB">
        <w:rPr>
          <w:rFonts w:ascii="Arial" w:hAnsi="Arial" w:cs="Arial"/>
          <w:sz w:val="22"/>
          <w:szCs w:val="22"/>
        </w:rPr>
        <w:t>(</w:t>
      </w:r>
      <w:r w:rsidR="00F20170">
        <w:rPr>
          <w:rFonts w:ascii="Arial" w:hAnsi="Arial" w:cs="Arial"/>
          <w:sz w:val="22"/>
          <w:szCs w:val="22"/>
        </w:rPr>
        <w:t>maksymalnie</w:t>
      </w:r>
      <w:r w:rsidR="006064F1" w:rsidRPr="000F671D">
        <w:rPr>
          <w:rFonts w:ascii="Arial" w:hAnsi="Arial" w:cs="Arial"/>
          <w:sz w:val="22"/>
          <w:szCs w:val="22"/>
        </w:rPr>
        <w:t xml:space="preserve"> </w:t>
      </w:r>
      <w:r w:rsidR="00996632">
        <w:rPr>
          <w:rFonts w:ascii="Arial" w:hAnsi="Arial" w:cs="Arial"/>
          <w:sz w:val="22"/>
          <w:szCs w:val="22"/>
        </w:rPr>
        <w:t>20</w:t>
      </w:r>
      <w:r w:rsidR="006064F1" w:rsidRPr="000F671D">
        <w:rPr>
          <w:rFonts w:ascii="Arial" w:hAnsi="Arial" w:cs="Arial"/>
          <w:sz w:val="22"/>
          <w:szCs w:val="22"/>
        </w:rPr>
        <w:t xml:space="preserve"> pkt</w:t>
      </w:r>
      <w:r w:rsidR="00C601BB">
        <w:rPr>
          <w:rFonts w:ascii="Arial" w:hAnsi="Arial" w:cs="Arial"/>
          <w:sz w:val="22"/>
          <w:szCs w:val="22"/>
        </w:rPr>
        <w:t>)</w:t>
      </w:r>
    </w:p>
    <w:p w14:paraId="678F9E5F" w14:textId="192C1095" w:rsidR="00996632" w:rsidRDefault="006064F1" w:rsidP="00996632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F47097">
        <w:rPr>
          <w:rFonts w:ascii="Arial" w:hAnsi="Arial" w:cs="Arial"/>
          <w:sz w:val="22"/>
          <w:szCs w:val="22"/>
        </w:rPr>
        <w:t>rok produkcji: 2000</w:t>
      </w:r>
      <w:r w:rsidR="001A13EE">
        <w:rPr>
          <w:rFonts w:ascii="Arial" w:hAnsi="Arial" w:cs="Arial"/>
          <w:sz w:val="22"/>
          <w:szCs w:val="22"/>
        </w:rPr>
        <w:t xml:space="preserve"> </w:t>
      </w:r>
      <w:r w:rsidRPr="00EB448D">
        <w:rPr>
          <w:rFonts w:ascii="Arial" w:hAnsi="Arial" w:cs="Arial"/>
          <w:sz w:val="22"/>
          <w:szCs w:val="22"/>
        </w:rPr>
        <w:t>- 200</w:t>
      </w:r>
      <w:r w:rsidR="00996632">
        <w:rPr>
          <w:rFonts w:ascii="Arial" w:hAnsi="Arial" w:cs="Arial"/>
          <w:sz w:val="22"/>
          <w:szCs w:val="22"/>
        </w:rPr>
        <w:t>2</w:t>
      </w:r>
      <w:r w:rsidRPr="00F47097">
        <w:rPr>
          <w:rFonts w:ascii="Arial" w:hAnsi="Arial" w:cs="Arial"/>
          <w:sz w:val="22"/>
          <w:szCs w:val="22"/>
        </w:rPr>
        <w:t xml:space="preserve"> – </w:t>
      </w:r>
      <w:r w:rsidR="00996632">
        <w:rPr>
          <w:rFonts w:ascii="Arial" w:hAnsi="Arial" w:cs="Arial"/>
          <w:sz w:val="22"/>
          <w:szCs w:val="22"/>
        </w:rPr>
        <w:t>2</w:t>
      </w:r>
      <w:r w:rsidRPr="00F47097">
        <w:rPr>
          <w:rFonts w:ascii="Arial" w:hAnsi="Arial" w:cs="Arial"/>
          <w:sz w:val="22"/>
          <w:szCs w:val="22"/>
        </w:rPr>
        <w:t xml:space="preserve"> pkt </w:t>
      </w:r>
    </w:p>
    <w:p w14:paraId="61E2AD4D" w14:textId="42B12071" w:rsidR="00996632" w:rsidRDefault="006064F1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>rok produkcji: 200</w:t>
      </w:r>
      <w:r w:rsidR="00996632">
        <w:rPr>
          <w:rFonts w:ascii="Arial" w:hAnsi="Arial" w:cs="Arial"/>
          <w:sz w:val="22"/>
          <w:szCs w:val="22"/>
        </w:rPr>
        <w:t>3</w:t>
      </w:r>
      <w:r w:rsidRPr="00F47097">
        <w:rPr>
          <w:rFonts w:ascii="Arial" w:hAnsi="Arial" w:cs="Arial"/>
          <w:sz w:val="22"/>
          <w:szCs w:val="22"/>
        </w:rPr>
        <w:t xml:space="preserve"> – </w:t>
      </w:r>
      <w:r w:rsidR="00996632" w:rsidRPr="00F47097">
        <w:rPr>
          <w:rFonts w:ascii="Arial" w:hAnsi="Arial" w:cs="Arial"/>
          <w:sz w:val="22"/>
          <w:szCs w:val="22"/>
        </w:rPr>
        <w:t>20</w:t>
      </w:r>
      <w:r w:rsidR="00996632">
        <w:rPr>
          <w:rFonts w:ascii="Arial" w:hAnsi="Arial" w:cs="Arial"/>
          <w:sz w:val="22"/>
          <w:szCs w:val="22"/>
        </w:rPr>
        <w:t>05</w:t>
      </w:r>
      <w:r w:rsidR="00996632" w:rsidRPr="00EB448D">
        <w:rPr>
          <w:rFonts w:ascii="Arial" w:hAnsi="Arial" w:cs="Arial"/>
          <w:sz w:val="22"/>
          <w:szCs w:val="22"/>
        </w:rPr>
        <w:t xml:space="preserve"> </w:t>
      </w:r>
      <w:r w:rsidRPr="00EB448D">
        <w:rPr>
          <w:rFonts w:ascii="Arial" w:hAnsi="Arial" w:cs="Arial"/>
          <w:sz w:val="22"/>
          <w:szCs w:val="22"/>
        </w:rPr>
        <w:t>– 5 pkt</w:t>
      </w:r>
    </w:p>
    <w:p w14:paraId="444BCB7E" w14:textId="20366A17" w:rsidR="00996632" w:rsidRDefault="00996632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A54FA0">
        <w:rPr>
          <w:rFonts w:ascii="Arial" w:hAnsi="Arial" w:cs="Arial"/>
          <w:sz w:val="22"/>
          <w:szCs w:val="22"/>
        </w:rPr>
        <w:t>rok produkcji: 200</w:t>
      </w:r>
      <w:r>
        <w:rPr>
          <w:rFonts w:ascii="Arial" w:hAnsi="Arial" w:cs="Arial"/>
          <w:sz w:val="22"/>
          <w:szCs w:val="22"/>
        </w:rPr>
        <w:t>6</w:t>
      </w:r>
      <w:r w:rsidRPr="00A54FA0">
        <w:rPr>
          <w:rFonts w:ascii="Arial" w:hAnsi="Arial" w:cs="Arial"/>
          <w:sz w:val="22"/>
          <w:szCs w:val="22"/>
        </w:rPr>
        <w:t xml:space="preserve"> – 20</w:t>
      </w:r>
      <w:r>
        <w:rPr>
          <w:rFonts w:ascii="Arial" w:hAnsi="Arial" w:cs="Arial"/>
          <w:sz w:val="22"/>
          <w:szCs w:val="22"/>
        </w:rPr>
        <w:t>08</w:t>
      </w:r>
      <w:r w:rsidRPr="00A54FA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10</w:t>
      </w:r>
      <w:r w:rsidRPr="00A54FA0">
        <w:rPr>
          <w:rFonts w:ascii="Arial" w:hAnsi="Arial" w:cs="Arial"/>
          <w:sz w:val="22"/>
          <w:szCs w:val="22"/>
        </w:rPr>
        <w:t xml:space="preserve"> pkt</w:t>
      </w:r>
    </w:p>
    <w:p w14:paraId="75C979D4" w14:textId="77777777" w:rsidR="00996632" w:rsidRDefault="00996632" w:rsidP="00996632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A54FA0">
        <w:rPr>
          <w:rFonts w:ascii="Arial" w:hAnsi="Arial" w:cs="Arial"/>
          <w:sz w:val="22"/>
          <w:szCs w:val="22"/>
        </w:rPr>
        <w:t>rok produkcji: 200</w:t>
      </w:r>
      <w:r>
        <w:rPr>
          <w:rFonts w:ascii="Arial" w:hAnsi="Arial" w:cs="Arial"/>
          <w:sz w:val="22"/>
          <w:szCs w:val="22"/>
        </w:rPr>
        <w:t>9</w:t>
      </w:r>
      <w:r w:rsidRPr="00A54FA0">
        <w:rPr>
          <w:rFonts w:ascii="Arial" w:hAnsi="Arial" w:cs="Arial"/>
          <w:sz w:val="22"/>
          <w:szCs w:val="22"/>
        </w:rPr>
        <w:t xml:space="preserve"> – 20</w:t>
      </w:r>
      <w:r>
        <w:rPr>
          <w:rFonts w:ascii="Arial" w:hAnsi="Arial" w:cs="Arial"/>
          <w:sz w:val="22"/>
          <w:szCs w:val="22"/>
        </w:rPr>
        <w:t>10</w:t>
      </w:r>
      <w:r w:rsidRPr="00A54FA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15</w:t>
      </w:r>
      <w:r w:rsidRPr="00A54FA0">
        <w:rPr>
          <w:rFonts w:ascii="Arial" w:hAnsi="Arial" w:cs="Arial"/>
          <w:sz w:val="22"/>
          <w:szCs w:val="22"/>
        </w:rPr>
        <w:t xml:space="preserve"> pkt</w:t>
      </w:r>
    </w:p>
    <w:p w14:paraId="527A2713" w14:textId="298122BE" w:rsidR="006064F1" w:rsidRDefault="006064F1" w:rsidP="00996632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EB448D">
        <w:rPr>
          <w:rFonts w:ascii="Arial" w:hAnsi="Arial" w:cs="Arial"/>
          <w:sz w:val="22"/>
          <w:szCs w:val="22"/>
        </w:rPr>
        <w:t>rok produkcji: 20</w:t>
      </w:r>
      <w:r w:rsidR="00996632">
        <w:rPr>
          <w:rFonts w:ascii="Arial" w:hAnsi="Arial" w:cs="Arial"/>
          <w:sz w:val="22"/>
          <w:szCs w:val="22"/>
        </w:rPr>
        <w:t>11 i powyżej</w:t>
      </w:r>
      <w:r w:rsidRPr="00F47097">
        <w:rPr>
          <w:rFonts w:ascii="Arial" w:hAnsi="Arial" w:cs="Arial"/>
          <w:sz w:val="22"/>
          <w:szCs w:val="22"/>
        </w:rPr>
        <w:t xml:space="preserve"> – </w:t>
      </w:r>
      <w:r w:rsidR="00996632">
        <w:rPr>
          <w:rFonts w:ascii="Arial" w:hAnsi="Arial" w:cs="Arial"/>
          <w:sz w:val="22"/>
          <w:szCs w:val="22"/>
        </w:rPr>
        <w:t>20</w:t>
      </w:r>
      <w:r w:rsidR="00996632" w:rsidRPr="00EB448D">
        <w:rPr>
          <w:rFonts w:ascii="Arial" w:hAnsi="Arial" w:cs="Arial"/>
          <w:sz w:val="22"/>
          <w:szCs w:val="22"/>
        </w:rPr>
        <w:t xml:space="preserve"> </w:t>
      </w:r>
      <w:r w:rsidRPr="00EB448D">
        <w:rPr>
          <w:rFonts w:ascii="Arial" w:hAnsi="Arial" w:cs="Arial"/>
          <w:sz w:val="22"/>
          <w:szCs w:val="22"/>
        </w:rPr>
        <w:t xml:space="preserve">pkt </w:t>
      </w:r>
    </w:p>
    <w:p w14:paraId="41605BDA" w14:textId="77777777" w:rsidR="00996632" w:rsidRPr="000F671D" w:rsidRDefault="00996632" w:rsidP="00EB448D">
      <w:pPr>
        <w:pStyle w:val="Standard"/>
        <w:ind w:left="1134"/>
        <w:rPr>
          <w:rFonts w:ascii="Arial" w:hAnsi="Arial" w:cs="Arial"/>
          <w:sz w:val="22"/>
          <w:szCs w:val="22"/>
        </w:rPr>
      </w:pPr>
    </w:p>
    <w:p w14:paraId="79CF7606" w14:textId="31D57895" w:rsidR="00D068C0" w:rsidRDefault="00FB467A" w:rsidP="006064F1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>Przebieg pojazdu</w:t>
      </w:r>
      <w:r w:rsidRPr="000F671D">
        <w:rPr>
          <w:rFonts w:ascii="Arial" w:hAnsi="Arial" w:cs="Arial"/>
          <w:sz w:val="22"/>
          <w:szCs w:val="22"/>
        </w:rPr>
        <w:t xml:space="preserve"> –</w:t>
      </w:r>
      <w:r w:rsidR="00C601BB">
        <w:rPr>
          <w:rFonts w:ascii="Arial" w:hAnsi="Arial" w:cs="Arial"/>
          <w:sz w:val="22"/>
          <w:szCs w:val="22"/>
        </w:rPr>
        <w:t xml:space="preserve"> waga</w:t>
      </w:r>
      <w:r w:rsidR="003D4970">
        <w:rPr>
          <w:rFonts w:ascii="Arial" w:hAnsi="Arial" w:cs="Arial"/>
          <w:sz w:val="22"/>
          <w:szCs w:val="22"/>
        </w:rPr>
        <w:t xml:space="preserve"> </w:t>
      </w:r>
      <w:r w:rsidR="00B16235">
        <w:rPr>
          <w:rFonts w:ascii="Arial" w:hAnsi="Arial" w:cs="Arial"/>
          <w:sz w:val="22"/>
          <w:szCs w:val="22"/>
        </w:rPr>
        <w:t>20</w:t>
      </w:r>
      <w:r w:rsidR="003D4970">
        <w:rPr>
          <w:rFonts w:ascii="Arial" w:hAnsi="Arial" w:cs="Arial"/>
          <w:sz w:val="22"/>
          <w:szCs w:val="22"/>
        </w:rPr>
        <w:t xml:space="preserve">% </w:t>
      </w:r>
      <w:r w:rsidR="006064F1" w:rsidRPr="000F671D">
        <w:rPr>
          <w:rFonts w:ascii="Arial" w:hAnsi="Arial" w:cs="Arial"/>
          <w:sz w:val="22"/>
          <w:szCs w:val="22"/>
        </w:rPr>
        <w:t xml:space="preserve"> </w:t>
      </w:r>
      <w:r w:rsidR="003D4970">
        <w:rPr>
          <w:rFonts w:ascii="Arial" w:hAnsi="Arial" w:cs="Arial"/>
          <w:sz w:val="22"/>
          <w:szCs w:val="22"/>
        </w:rPr>
        <w:t>(</w:t>
      </w:r>
      <w:r w:rsidR="00F20170">
        <w:rPr>
          <w:rFonts w:ascii="Arial" w:hAnsi="Arial" w:cs="Arial"/>
          <w:sz w:val="22"/>
          <w:szCs w:val="22"/>
        </w:rPr>
        <w:t>maksymalnie</w:t>
      </w:r>
      <w:r w:rsidR="00F20170" w:rsidRPr="000F671D">
        <w:rPr>
          <w:rFonts w:ascii="Arial" w:hAnsi="Arial" w:cs="Arial"/>
          <w:sz w:val="22"/>
          <w:szCs w:val="22"/>
        </w:rPr>
        <w:t xml:space="preserve"> </w:t>
      </w:r>
      <w:r w:rsidR="00B16235">
        <w:rPr>
          <w:rFonts w:ascii="Arial" w:hAnsi="Arial" w:cs="Arial"/>
          <w:sz w:val="22"/>
          <w:szCs w:val="22"/>
        </w:rPr>
        <w:t>20</w:t>
      </w:r>
      <w:r w:rsidR="00B16235" w:rsidRPr="000F671D">
        <w:rPr>
          <w:rFonts w:ascii="Arial" w:hAnsi="Arial" w:cs="Arial"/>
          <w:sz w:val="22"/>
          <w:szCs w:val="22"/>
        </w:rPr>
        <w:t xml:space="preserve"> </w:t>
      </w:r>
      <w:r w:rsidR="006064F1" w:rsidRPr="000F671D">
        <w:rPr>
          <w:rFonts w:ascii="Arial" w:hAnsi="Arial" w:cs="Arial"/>
          <w:sz w:val="22"/>
          <w:szCs w:val="22"/>
        </w:rPr>
        <w:t>pkt</w:t>
      </w:r>
      <w:r w:rsidR="003D4970">
        <w:rPr>
          <w:rFonts w:ascii="Arial" w:hAnsi="Arial" w:cs="Arial"/>
          <w:sz w:val="22"/>
          <w:szCs w:val="22"/>
        </w:rPr>
        <w:t>)</w:t>
      </w:r>
    </w:p>
    <w:p w14:paraId="26F6DBE6" w14:textId="0854BD0F" w:rsidR="00996632" w:rsidRDefault="006064F1" w:rsidP="00996632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przebieg pojazdu: </w:t>
      </w:r>
      <w:r w:rsidR="001A13EE">
        <w:rPr>
          <w:rFonts w:ascii="Arial" w:hAnsi="Arial" w:cs="Arial"/>
          <w:sz w:val="22"/>
          <w:szCs w:val="22"/>
        </w:rPr>
        <w:t>1</w:t>
      </w:r>
      <w:r w:rsidR="00B03608">
        <w:rPr>
          <w:rFonts w:ascii="Arial" w:hAnsi="Arial" w:cs="Arial"/>
          <w:sz w:val="22"/>
          <w:szCs w:val="22"/>
        </w:rPr>
        <w:t xml:space="preserve">50 </w:t>
      </w:r>
      <w:r w:rsidRPr="000F671D">
        <w:rPr>
          <w:rFonts w:ascii="Arial" w:hAnsi="Arial" w:cs="Arial"/>
          <w:sz w:val="22"/>
          <w:szCs w:val="22"/>
        </w:rPr>
        <w:t xml:space="preserve">000 km – </w:t>
      </w:r>
      <w:r w:rsidR="00B03608">
        <w:rPr>
          <w:rFonts w:ascii="Arial" w:hAnsi="Arial" w:cs="Arial"/>
          <w:sz w:val="22"/>
          <w:szCs w:val="22"/>
        </w:rPr>
        <w:t xml:space="preserve">200 </w:t>
      </w:r>
      <w:r w:rsidRPr="000F671D">
        <w:rPr>
          <w:rFonts w:ascii="Arial" w:hAnsi="Arial" w:cs="Arial"/>
          <w:sz w:val="22"/>
          <w:szCs w:val="22"/>
        </w:rPr>
        <w:t xml:space="preserve">000 km – </w:t>
      </w:r>
      <w:r w:rsidR="00D3533C">
        <w:rPr>
          <w:rFonts w:ascii="Arial" w:hAnsi="Arial" w:cs="Arial"/>
          <w:sz w:val="22"/>
          <w:szCs w:val="22"/>
        </w:rPr>
        <w:t>2</w:t>
      </w:r>
      <w:r w:rsidR="00AA345A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 xml:space="preserve">pkt </w:t>
      </w:r>
    </w:p>
    <w:p w14:paraId="6C7CA543" w14:textId="5D0AD9C5" w:rsidR="006064F1" w:rsidRDefault="006064F1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>przebieg pojazdu</w:t>
      </w:r>
      <w:r w:rsidR="001A13EE">
        <w:rPr>
          <w:rFonts w:ascii="Arial" w:hAnsi="Arial" w:cs="Arial"/>
          <w:sz w:val="22"/>
          <w:szCs w:val="22"/>
        </w:rPr>
        <w:t>: 1</w:t>
      </w:r>
      <w:r w:rsidR="00E66A27">
        <w:rPr>
          <w:rFonts w:ascii="Arial" w:hAnsi="Arial" w:cs="Arial"/>
          <w:sz w:val="22"/>
          <w:szCs w:val="22"/>
        </w:rPr>
        <w:t>00</w:t>
      </w:r>
      <w:r w:rsidR="001A13EE">
        <w:rPr>
          <w:rFonts w:ascii="Arial" w:hAnsi="Arial" w:cs="Arial"/>
          <w:sz w:val="22"/>
          <w:szCs w:val="22"/>
        </w:rPr>
        <w:t> 000 km – 1</w:t>
      </w:r>
      <w:r w:rsidR="00E66A27">
        <w:rPr>
          <w:rFonts w:ascii="Arial" w:hAnsi="Arial" w:cs="Arial"/>
          <w:sz w:val="22"/>
          <w:szCs w:val="22"/>
        </w:rPr>
        <w:t>5</w:t>
      </w:r>
      <w:r w:rsidR="001A13EE">
        <w:rPr>
          <w:rFonts w:ascii="Arial" w:hAnsi="Arial" w:cs="Arial"/>
          <w:sz w:val="22"/>
          <w:szCs w:val="22"/>
        </w:rPr>
        <w:t>0 000</w:t>
      </w:r>
      <w:r w:rsidRPr="000F671D">
        <w:rPr>
          <w:rFonts w:ascii="Arial" w:hAnsi="Arial" w:cs="Arial"/>
          <w:sz w:val="22"/>
          <w:szCs w:val="22"/>
        </w:rPr>
        <w:t xml:space="preserve"> km – </w:t>
      </w:r>
      <w:r w:rsidR="001A13EE">
        <w:rPr>
          <w:rFonts w:ascii="Arial" w:hAnsi="Arial" w:cs="Arial"/>
          <w:sz w:val="22"/>
          <w:szCs w:val="22"/>
        </w:rPr>
        <w:t>1</w:t>
      </w:r>
      <w:r w:rsidR="00AA345A">
        <w:rPr>
          <w:rFonts w:ascii="Arial" w:hAnsi="Arial" w:cs="Arial"/>
          <w:sz w:val="22"/>
          <w:szCs w:val="22"/>
        </w:rPr>
        <w:t>0</w:t>
      </w:r>
      <w:r w:rsidR="00AA345A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>pkt</w:t>
      </w:r>
    </w:p>
    <w:p w14:paraId="3A96CEE0" w14:textId="577AE38D" w:rsidR="001A13EE" w:rsidRDefault="001A13EE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przebieg pojazdu poniżej 100 000 km – 20 pkt</w:t>
      </w:r>
    </w:p>
    <w:p w14:paraId="575E2356" w14:textId="77777777" w:rsidR="001A13EE" w:rsidRDefault="001A13EE" w:rsidP="00806C01">
      <w:pPr>
        <w:pStyle w:val="Standard"/>
        <w:spacing w:after="100" w:afterAutospacing="1"/>
        <w:rPr>
          <w:rFonts w:ascii="Arial" w:hAnsi="Arial" w:cs="Arial"/>
          <w:sz w:val="22"/>
          <w:szCs w:val="22"/>
        </w:rPr>
      </w:pPr>
    </w:p>
    <w:p w14:paraId="1731FB72" w14:textId="07878921" w:rsidR="00A631FA" w:rsidRDefault="00A631FA" w:rsidP="006064F1">
      <w:pPr>
        <w:pStyle w:val="Standard"/>
        <w:numPr>
          <w:ilvl w:val="0"/>
          <w:numId w:val="9"/>
        </w:numPr>
        <w:spacing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Okres gwarancji </w:t>
      </w:r>
      <w:r w:rsidR="003D497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D4970">
        <w:rPr>
          <w:rFonts w:ascii="Arial" w:hAnsi="Arial" w:cs="Arial"/>
          <w:sz w:val="22"/>
          <w:szCs w:val="22"/>
        </w:rPr>
        <w:t xml:space="preserve">waga </w:t>
      </w:r>
      <w:r w:rsidR="00D462A3">
        <w:rPr>
          <w:rFonts w:ascii="Arial" w:hAnsi="Arial" w:cs="Arial"/>
          <w:sz w:val="22"/>
          <w:szCs w:val="22"/>
        </w:rPr>
        <w:t>20</w:t>
      </w:r>
      <w:r w:rsidR="00543C6F">
        <w:rPr>
          <w:rFonts w:ascii="Arial" w:hAnsi="Arial" w:cs="Arial"/>
          <w:sz w:val="22"/>
          <w:szCs w:val="22"/>
        </w:rPr>
        <w:t>%</w:t>
      </w:r>
      <w:r w:rsidR="00177147">
        <w:rPr>
          <w:rFonts w:ascii="Arial" w:hAnsi="Arial" w:cs="Arial"/>
          <w:sz w:val="22"/>
          <w:szCs w:val="22"/>
        </w:rPr>
        <w:t xml:space="preserve"> (maksymalnie </w:t>
      </w:r>
      <w:r w:rsidR="00F20170">
        <w:rPr>
          <w:rFonts w:ascii="Arial" w:hAnsi="Arial" w:cs="Arial"/>
          <w:sz w:val="22"/>
          <w:szCs w:val="22"/>
        </w:rPr>
        <w:t>20 pkt.)</w:t>
      </w:r>
    </w:p>
    <w:p w14:paraId="68271228" w14:textId="39808F5B" w:rsidR="00B67CBA" w:rsidRDefault="00B67CBA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zaoferowany okres </w:t>
      </w:r>
      <w:r w:rsidR="008B2241">
        <w:rPr>
          <w:rFonts w:ascii="Arial" w:hAnsi="Arial" w:cs="Arial"/>
          <w:sz w:val="22"/>
          <w:szCs w:val="22"/>
        </w:rPr>
        <w:t xml:space="preserve">gwarancji </w:t>
      </w:r>
      <w:r w:rsidR="006B3288">
        <w:rPr>
          <w:rFonts w:ascii="Arial" w:hAnsi="Arial" w:cs="Arial"/>
          <w:sz w:val="22"/>
          <w:szCs w:val="22"/>
        </w:rPr>
        <w:t>od</w:t>
      </w:r>
      <w:r w:rsidR="008B2241">
        <w:rPr>
          <w:rFonts w:ascii="Arial" w:hAnsi="Arial" w:cs="Arial"/>
          <w:sz w:val="22"/>
          <w:szCs w:val="22"/>
        </w:rPr>
        <w:t xml:space="preserve"> 3 miesięcy</w:t>
      </w:r>
      <w:r w:rsidR="001A13EE">
        <w:rPr>
          <w:rFonts w:ascii="Arial" w:hAnsi="Arial" w:cs="Arial"/>
          <w:sz w:val="22"/>
          <w:szCs w:val="22"/>
        </w:rPr>
        <w:t xml:space="preserve"> </w:t>
      </w:r>
      <w:r w:rsidR="00621C22">
        <w:rPr>
          <w:rFonts w:ascii="Arial" w:hAnsi="Arial" w:cs="Arial"/>
          <w:sz w:val="22"/>
          <w:szCs w:val="22"/>
        </w:rPr>
        <w:t>poniżej</w:t>
      </w:r>
      <w:r w:rsidR="001A13EE">
        <w:rPr>
          <w:rFonts w:ascii="Arial" w:hAnsi="Arial" w:cs="Arial"/>
          <w:sz w:val="22"/>
          <w:szCs w:val="22"/>
        </w:rPr>
        <w:t xml:space="preserve"> </w:t>
      </w:r>
      <w:r w:rsidR="00621C22">
        <w:rPr>
          <w:rFonts w:ascii="Arial" w:hAnsi="Arial" w:cs="Arial"/>
          <w:sz w:val="22"/>
          <w:szCs w:val="22"/>
        </w:rPr>
        <w:t>6</w:t>
      </w:r>
      <w:r w:rsidR="001A13EE">
        <w:rPr>
          <w:rFonts w:ascii="Arial" w:hAnsi="Arial" w:cs="Arial"/>
          <w:sz w:val="22"/>
          <w:szCs w:val="22"/>
        </w:rPr>
        <w:t xml:space="preserve"> miesięcy</w:t>
      </w:r>
      <w:r w:rsidR="008B2241">
        <w:rPr>
          <w:rFonts w:ascii="Arial" w:hAnsi="Arial" w:cs="Arial"/>
          <w:sz w:val="22"/>
          <w:szCs w:val="22"/>
        </w:rPr>
        <w:t xml:space="preserve"> </w:t>
      </w:r>
      <w:r w:rsidR="00E91207">
        <w:rPr>
          <w:rFonts w:ascii="Arial" w:hAnsi="Arial" w:cs="Arial"/>
          <w:sz w:val="22"/>
          <w:szCs w:val="22"/>
        </w:rPr>
        <w:t>–</w:t>
      </w:r>
      <w:r w:rsidR="008B2241">
        <w:rPr>
          <w:rFonts w:ascii="Arial" w:hAnsi="Arial" w:cs="Arial"/>
          <w:sz w:val="22"/>
          <w:szCs w:val="22"/>
        </w:rPr>
        <w:t xml:space="preserve"> </w:t>
      </w:r>
      <w:r w:rsidR="00D462A3">
        <w:rPr>
          <w:rFonts w:ascii="Arial" w:hAnsi="Arial" w:cs="Arial"/>
          <w:sz w:val="22"/>
          <w:szCs w:val="22"/>
        </w:rPr>
        <w:t>5</w:t>
      </w:r>
      <w:r w:rsidR="00E91207">
        <w:rPr>
          <w:rFonts w:ascii="Arial" w:hAnsi="Arial" w:cs="Arial"/>
          <w:sz w:val="22"/>
          <w:szCs w:val="22"/>
        </w:rPr>
        <w:t xml:space="preserve"> pkt.</w:t>
      </w:r>
    </w:p>
    <w:p w14:paraId="289D3686" w14:textId="502693A2" w:rsidR="00E91207" w:rsidRDefault="00E91207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zaoferowany okres gwarancji </w:t>
      </w:r>
      <w:r w:rsidR="006B3288">
        <w:rPr>
          <w:rFonts w:ascii="Arial" w:hAnsi="Arial" w:cs="Arial"/>
          <w:sz w:val="22"/>
          <w:szCs w:val="22"/>
        </w:rPr>
        <w:t>od</w:t>
      </w:r>
      <w:r w:rsidR="008D37B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 miesięcy</w:t>
      </w:r>
      <w:r w:rsidR="001A13EE">
        <w:rPr>
          <w:rFonts w:ascii="Arial" w:hAnsi="Arial" w:cs="Arial"/>
          <w:sz w:val="22"/>
          <w:szCs w:val="22"/>
        </w:rPr>
        <w:t xml:space="preserve"> </w:t>
      </w:r>
      <w:r w:rsidR="00621C22">
        <w:rPr>
          <w:rFonts w:ascii="Arial" w:hAnsi="Arial" w:cs="Arial"/>
          <w:sz w:val="22"/>
          <w:szCs w:val="22"/>
        </w:rPr>
        <w:t>poniżej</w:t>
      </w:r>
      <w:r w:rsidR="001A13EE">
        <w:rPr>
          <w:rFonts w:ascii="Arial" w:hAnsi="Arial" w:cs="Arial"/>
          <w:sz w:val="22"/>
          <w:szCs w:val="22"/>
        </w:rPr>
        <w:t xml:space="preserve"> </w:t>
      </w:r>
      <w:r w:rsidR="00621C22">
        <w:rPr>
          <w:rFonts w:ascii="Arial" w:hAnsi="Arial" w:cs="Arial"/>
          <w:sz w:val="22"/>
          <w:szCs w:val="22"/>
        </w:rPr>
        <w:t>9</w:t>
      </w:r>
      <w:r w:rsidR="001A13E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– </w:t>
      </w:r>
      <w:r w:rsidR="00D462A3">
        <w:rPr>
          <w:rFonts w:ascii="Arial" w:hAnsi="Arial" w:cs="Arial"/>
          <w:sz w:val="22"/>
          <w:szCs w:val="22"/>
        </w:rPr>
        <w:t xml:space="preserve">10 </w:t>
      </w:r>
      <w:r>
        <w:rPr>
          <w:rFonts w:ascii="Arial" w:hAnsi="Arial" w:cs="Arial"/>
          <w:sz w:val="22"/>
          <w:szCs w:val="22"/>
        </w:rPr>
        <w:t>pkt.</w:t>
      </w:r>
    </w:p>
    <w:p w14:paraId="31DD0E01" w14:textId="67DB98D1" w:rsidR="001A13EE" w:rsidRDefault="001A13EE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zaoferowany okres gwarancji </w:t>
      </w:r>
      <w:r w:rsidR="006B3288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9</w:t>
      </w:r>
      <w:r w:rsidR="00621C22">
        <w:rPr>
          <w:rFonts w:ascii="Arial" w:hAnsi="Arial" w:cs="Arial"/>
          <w:sz w:val="22"/>
          <w:szCs w:val="22"/>
        </w:rPr>
        <w:t xml:space="preserve"> miesięcy poniżej 12 miesięcy – 15 pkt.</w:t>
      </w:r>
    </w:p>
    <w:p w14:paraId="3E7ECC3C" w14:textId="44D231FD" w:rsidR="00E91207" w:rsidRDefault="00E6715C" w:rsidP="00EB448D">
      <w:pPr>
        <w:pStyle w:val="Standard"/>
        <w:numPr>
          <w:ilvl w:val="0"/>
          <w:numId w:val="11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zaoferowany okres gwarancji </w:t>
      </w:r>
      <w:r w:rsidR="001A13EE">
        <w:rPr>
          <w:rFonts w:ascii="Arial" w:hAnsi="Arial" w:cs="Arial"/>
          <w:sz w:val="22"/>
          <w:szCs w:val="22"/>
        </w:rPr>
        <w:t xml:space="preserve">minimum </w:t>
      </w:r>
      <w:r w:rsidR="008D37B8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 miesięcy</w:t>
      </w:r>
      <w:r w:rsidR="001A13EE">
        <w:rPr>
          <w:rFonts w:ascii="Arial" w:hAnsi="Arial" w:cs="Arial"/>
          <w:sz w:val="22"/>
          <w:szCs w:val="22"/>
        </w:rPr>
        <w:t xml:space="preserve"> i powyżej</w:t>
      </w:r>
      <w:r w:rsidR="00A426B9">
        <w:rPr>
          <w:rFonts w:ascii="Arial" w:hAnsi="Arial" w:cs="Arial"/>
          <w:sz w:val="22"/>
          <w:szCs w:val="22"/>
        </w:rPr>
        <w:t xml:space="preserve"> – </w:t>
      </w:r>
      <w:r w:rsidR="001A13EE">
        <w:rPr>
          <w:rFonts w:ascii="Arial" w:hAnsi="Arial" w:cs="Arial"/>
          <w:sz w:val="22"/>
          <w:szCs w:val="22"/>
        </w:rPr>
        <w:t>20</w:t>
      </w:r>
      <w:r w:rsidR="00A426B9">
        <w:rPr>
          <w:rFonts w:ascii="Arial" w:hAnsi="Arial" w:cs="Arial"/>
          <w:sz w:val="22"/>
          <w:szCs w:val="22"/>
        </w:rPr>
        <w:t xml:space="preserve"> pkt.</w:t>
      </w:r>
    </w:p>
    <w:p w14:paraId="35048DFD" w14:textId="77777777" w:rsidR="001A13EE" w:rsidRPr="000F671D" w:rsidRDefault="001A13EE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2CAF2403" w14:textId="15B6B82A" w:rsidR="00563ECF" w:rsidRDefault="00A26C05" w:rsidP="00EB448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najkorzystniejszą uznana zostanie oferta która uzyska największą punktację zgodnie z poniższym wzorem:</w:t>
      </w:r>
    </w:p>
    <w:p w14:paraId="68CE6060" w14:textId="4E0C346B" w:rsidR="008D1D0F" w:rsidRPr="008D1D0F" w:rsidRDefault="008D1D0F" w:rsidP="00EB448D">
      <w:pPr>
        <w:pStyle w:val="Standard"/>
        <w:ind w:left="720"/>
        <w:jc w:val="center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lastRenderedPageBreak/>
        <w:t>∑ = A + B</w:t>
      </w:r>
      <w:r>
        <w:rPr>
          <w:rFonts w:ascii="Arial" w:hAnsi="Arial" w:cs="Arial"/>
          <w:sz w:val="22"/>
          <w:szCs w:val="22"/>
        </w:rPr>
        <w:t xml:space="preserve"> + C + D</w:t>
      </w:r>
    </w:p>
    <w:p w14:paraId="5054293A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>Gdzie:</w:t>
      </w:r>
    </w:p>
    <w:p w14:paraId="47BE748E" w14:textId="77777777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 xml:space="preserve">∑ - suma punktów przyznanych danej ofercie </w:t>
      </w:r>
    </w:p>
    <w:p w14:paraId="708A474C" w14:textId="583B47F0" w:rsidR="008D1D0F" w:rsidRPr="008D1D0F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 xml:space="preserve">A – liczba punktów przyznanych danej ofercie w kryterium </w:t>
      </w:r>
      <w:r>
        <w:rPr>
          <w:rFonts w:ascii="Arial" w:hAnsi="Arial" w:cs="Arial"/>
          <w:sz w:val="22"/>
          <w:szCs w:val="22"/>
        </w:rPr>
        <w:t>Cena oferty netto</w:t>
      </w:r>
      <w:r w:rsidRPr="008D1D0F">
        <w:rPr>
          <w:rFonts w:ascii="Arial" w:hAnsi="Arial" w:cs="Arial"/>
          <w:sz w:val="22"/>
          <w:szCs w:val="22"/>
        </w:rPr>
        <w:t xml:space="preserve"> </w:t>
      </w:r>
    </w:p>
    <w:p w14:paraId="40CF12D0" w14:textId="412F7206" w:rsidR="00A26C05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8D1D0F">
        <w:rPr>
          <w:rFonts w:ascii="Arial" w:hAnsi="Arial" w:cs="Arial"/>
          <w:sz w:val="22"/>
          <w:szCs w:val="22"/>
        </w:rPr>
        <w:t xml:space="preserve">B – liczba punktów przyznanych danej ofercie w kryterium </w:t>
      </w:r>
      <w:r>
        <w:rPr>
          <w:rFonts w:ascii="Arial" w:hAnsi="Arial" w:cs="Arial"/>
          <w:sz w:val="22"/>
          <w:szCs w:val="22"/>
        </w:rPr>
        <w:t>Rok produkcji</w:t>
      </w:r>
    </w:p>
    <w:p w14:paraId="50F56470" w14:textId="6B0D43E0" w:rsidR="008D1D0F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8D1D0F">
        <w:rPr>
          <w:rFonts w:ascii="Arial" w:hAnsi="Arial" w:cs="Arial"/>
          <w:sz w:val="22"/>
          <w:szCs w:val="22"/>
        </w:rPr>
        <w:t xml:space="preserve"> – liczba punktów przyznanych danej ofercie w kryterium </w:t>
      </w:r>
      <w:r>
        <w:rPr>
          <w:rFonts w:ascii="Arial" w:hAnsi="Arial" w:cs="Arial"/>
          <w:sz w:val="22"/>
          <w:szCs w:val="22"/>
        </w:rPr>
        <w:t>Przebieg pojazdu</w:t>
      </w:r>
    </w:p>
    <w:p w14:paraId="6927CB54" w14:textId="072C6C87" w:rsidR="008D1D0F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8D1D0F">
        <w:rPr>
          <w:rFonts w:ascii="Arial" w:hAnsi="Arial" w:cs="Arial"/>
          <w:sz w:val="22"/>
          <w:szCs w:val="22"/>
        </w:rPr>
        <w:t xml:space="preserve"> – liczba punktów przyznanych danej ofercie w kryterium </w:t>
      </w:r>
      <w:r>
        <w:rPr>
          <w:rFonts w:ascii="Arial" w:hAnsi="Arial" w:cs="Arial"/>
          <w:sz w:val="22"/>
          <w:szCs w:val="22"/>
        </w:rPr>
        <w:t>Okres gwarancji</w:t>
      </w:r>
    </w:p>
    <w:p w14:paraId="5C195FC5" w14:textId="77777777" w:rsidR="008D1D0F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487FF4E0" w14:textId="77777777" w:rsidR="008D1D0F" w:rsidRDefault="008D1D0F" w:rsidP="008D1D0F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1C4D04BE" w14:textId="77777777" w:rsidR="008D1D0F" w:rsidRPr="00EB448D" w:rsidRDefault="008D1D0F" w:rsidP="00EB448D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14:paraId="2E72D63B" w14:textId="1E117169" w:rsidR="003D28D8" w:rsidRDefault="00563ECF" w:rsidP="00EB448D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Ponadto </w:t>
      </w:r>
      <w:r w:rsidR="009A33DF">
        <w:rPr>
          <w:rFonts w:ascii="Arial" w:hAnsi="Arial" w:cs="Arial"/>
          <w:b/>
          <w:bCs/>
          <w:sz w:val="22"/>
          <w:szCs w:val="22"/>
        </w:rPr>
        <w:t>Zamawiający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F2BFF">
        <w:rPr>
          <w:rFonts w:ascii="Arial" w:hAnsi="Arial" w:cs="Arial"/>
          <w:b/>
          <w:bCs/>
          <w:sz w:val="22"/>
          <w:szCs w:val="22"/>
        </w:rPr>
        <w:t>zastrzega sobie prawo</w:t>
      </w:r>
      <w:r w:rsidR="00F719C6">
        <w:rPr>
          <w:rFonts w:ascii="Arial" w:hAnsi="Arial" w:cs="Arial"/>
          <w:b/>
          <w:bCs/>
          <w:sz w:val="22"/>
          <w:szCs w:val="22"/>
        </w:rPr>
        <w:t xml:space="preserve"> (jeżeli uzna to za konieczne)</w:t>
      </w:r>
      <w:r w:rsidR="009A33DF">
        <w:rPr>
          <w:rFonts w:ascii="Arial" w:hAnsi="Arial" w:cs="Arial"/>
          <w:b/>
          <w:bCs/>
          <w:sz w:val="22"/>
          <w:szCs w:val="22"/>
        </w:rPr>
        <w:t xml:space="preserve">, przed ostatecznym wyborem danej oferty </w:t>
      </w:r>
      <w:r w:rsidR="005D7F0D">
        <w:rPr>
          <w:rFonts w:ascii="Arial" w:hAnsi="Arial" w:cs="Arial"/>
          <w:b/>
          <w:bCs/>
          <w:sz w:val="22"/>
          <w:szCs w:val="22"/>
        </w:rPr>
        <w:t>do dokonania</w:t>
      </w:r>
      <w:r w:rsidR="009A33DF">
        <w:rPr>
          <w:rFonts w:ascii="Arial" w:hAnsi="Arial" w:cs="Arial"/>
          <w:b/>
          <w:bCs/>
          <w:sz w:val="22"/>
          <w:szCs w:val="22"/>
        </w:rPr>
        <w:t xml:space="preserve"> oględzin</w:t>
      </w:r>
      <w:r w:rsidR="00621C22">
        <w:rPr>
          <w:rFonts w:ascii="Arial" w:hAnsi="Arial" w:cs="Arial"/>
          <w:b/>
          <w:bCs/>
          <w:sz w:val="22"/>
          <w:szCs w:val="22"/>
        </w:rPr>
        <w:t xml:space="preserve"> w celu weryfikacji</w:t>
      </w:r>
      <w:r w:rsidR="00260517">
        <w:rPr>
          <w:rFonts w:ascii="Arial" w:hAnsi="Arial" w:cs="Arial"/>
          <w:b/>
          <w:bCs/>
          <w:sz w:val="22"/>
          <w:szCs w:val="22"/>
        </w:rPr>
        <w:t xml:space="preserve"> stanu technicznego</w:t>
      </w:r>
      <w:r w:rsidR="006730BC">
        <w:rPr>
          <w:rFonts w:ascii="Arial" w:hAnsi="Arial" w:cs="Arial"/>
          <w:b/>
          <w:bCs/>
          <w:sz w:val="22"/>
          <w:szCs w:val="22"/>
        </w:rPr>
        <w:t xml:space="preserve"> i wizualnego</w:t>
      </w:r>
      <w:r w:rsidR="009A33DF">
        <w:rPr>
          <w:rFonts w:ascii="Arial" w:hAnsi="Arial" w:cs="Arial"/>
          <w:b/>
          <w:bCs/>
          <w:sz w:val="22"/>
          <w:szCs w:val="22"/>
        </w:rPr>
        <w:t xml:space="preserve"> </w:t>
      </w:r>
      <w:r w:rsidR="00260517">
        <w:rPr>
          <w:rFonts w:ascii="Arial" w:hAnsi="Arial" w:cs="Arial"/>
          <w:b/>
          <w:bCs/>
          <w:sz w:val="22"/>
          <w:szCs w:val="22"/>
        </w:rPr>
        <w:t xml:space="preserve">pojazdu oraz zamontowanych na nim </w:t>
      </w:r>
      <w:r w:rsidR="00B67CBA">
        <w:rPr>
          <w:rFonts w:ascii="Arial" w:hAnsi="Arial" w:cs="Arial"/>
          <w:b/>
          <w:bCs/>
          <w:sz w:val="22"/>
          <w:szCs w:val="22"/>
        </w:rPr>
        <w:t>Urządzeń</w:t>
      </w:r>
      <w:r w:rsidR="00D23245">
        <w:rPr>
          <w:rFonts w:ascii="Arial" w:hAnsi="Arial" w:cs="Arial"/>
          <w:b/>
          <w:bCs/>
          <w:sz w:val="22"/>
          <w:szCs w:val="22"/>
        </w:rPr>
        <w:t>. Oględziny zostaną dokonane we wskazanej lokalizacji przez Wykonawcę</w:t>
      </w:r>
      <w:r w:rsidR="00B67CBA">
        <w:rPr>
          <w:rFonts w:ascii="Arial" w:hAnsi="Arial" w:cs="Arial"/>
          <w:b/>
          <w:bCs/>
          <w:sz w:val="22"/>
          <w:szCs w:val="22"/>
        </w:rPr>
        <w:t xml:space="preserve"> (lokalizacja musi znajdować się na terenie Polski)</w:t>
      </w:r>
      <w:r w:rsidR="00E75306">
        <w:rPr>
          <w:rFonts w:ascii="Arial" w:hAnsi="Arial" w:cs="Arial"/>
          <w:b/>
          <w:bCs/>
          <w:sz w:val="22"/>
          <w:szCs w:val="22"/>
        </w:rPr>
        <w:t xml:space="preserve">. </w:t>
      </w:r>
      <w:r w:rsidR="00F170CE">
        <w:rPr>
          <w:rFonts w:ascii="Arial" w:hAnsi="Arial" w:cs="Arial"/>
          <w:b/>
          <w:bCs/>
          <w:sz w:val="22"/>
          <w:szCs w:val="22"/>
        </w:rPr>
        <w:t>Zamawiający</w:t>
      </w:r>
      <w:r w:rsidR="00E75306">
        <w:rPr>
          <w:rFonts w:ascii="Arial" w:hAnsi="Arial" w:cs="Arial"/>
          <w:b/>
          <w:bCs/>
          <w:sz w:val="22"/>
          <w:szCs w:val="22"/>
        </w:rPr>
        <w:t xml:space="preserve"> informuje, że </w:t>
      </w:r>
      <w:r w:rsidR="00F170CE">
        <w:rPr>
          <w:rFonts w:ascii="Arial" w:hAnsi="Arial" w:cs="Arial"/>
          <w:b/>
          <w:bCs/>
          <w:sz w:val="22"/>
          <w:szCs w:val="22"/>
        </w:rPr>
        <w:t>ocena stanu technicznego</w:t>
      </w:r>
      <w:r w:rsidR="006730BC">
        <w:rPr>
          <w:rFonts w:ascii="Arial" w:hAnsi="Arial" w:cs="Arial"/>
          <w:b/>
          <w:bCs/>
          <w:sz w:val="22"/>
          <w:szCs w:val="22"/>
        </w:rPr>
        <w:t xml:space="preserve"> i wizualnego</w:t>
      </w:r>
      <w:r w:rsidR="00F170CE">
        <w:rPr>
          <w:rFonts w:ascii="Arial" w:hAnsi="Arial" w:cs="Arial"/>
          <w:b/>
          <w:bCs/>
          <w:sz w:val="22"/>
          <w:szCs w:val="22"/>
        </w:rPr>
        <w:t xml:space="preserve"> pojazdu dokonana zostanie </w:t>
      </w:r>
      <w:r w:rsidR="00E73323">
        <w:rPr>
          <w:rFonts w:ascii="Arial" w:hAnsi="Arial" w:cs="Arial"/>
          <w:b/>
          <w:bCs/>
          <w:sz w:val="22"/>
          <w:szCs w:val="22"/>
        </w:rPr>
        <w:t xml:space="preserve">w oparciu o własne kryteria Zamawiającego na zasadzie </w:t>
      </w:r>
      <w:r w:rsidR="006E0A09">
        <w:rPr>
          <w:rFonts w:ascii="Arial" w:hAnsi="Arial" w:cs="Arial"/>
          <w:b/>
          <w:bCs/>
          <w:sz w:val="22"/>
          <w:szCs w:val="22"/>
        </w:rPr>
        <w:t>„spełnia” lub „nie spełnia”.</w:t>
      </w:r>
      <w:r w:rsidR="00621C22">
        <w:rPr>
          <w:rFonts w:ascii="Arial" w:hAnsi="Arial" w:cs="Arial"/>
          <w:b/>
          <w:bCs/>
          <w:sz w:val="22"/>
          <w:szCs w:val="22"/>
        </w:rPr>
        <w:t xml:space="preserve"> </w:t>
      </w:r>
      <w:r w:rsidR="00996632">
        <w:rPr>
          <w:rFonts w:ascii="Arial" w:hAnsi="Arial" w:cs="Arial"/>
          <w:b/>
          <w:bCs/>
          <w:sz w:val="22"/>
          <w:szCs w:val="22"/>
        </w:rPr>
        <w:t>W p</w:t>
      </w:r>
      <w:r w:rsidR="00621C22">
        <w:rPr>
          <w:rFonts w:ascii="Arial" w:hAnsi="Arial" w:cs="Arial"/>
          <w:b/>
          <w:bCs/>
          <w:sz w:val="22"/>
          <w:szCs w:val="22"/>
        </w:rPr>
        <w:t>rzypadku</w:t>
      </w:r>
      <w:r w:rsidR="00996632">
        <w:rPr>
          <w:rFonts w:ascii="Arial" w:hAnsi="Arial" w:cs="Arial"/>
          <w:b/>
          <w:bCs/>
          <w:sz w:val="22"/>
          <w:szCs w:val="22"/>
        </w:rPr>
        <w:t xml:space="preserve"> uzyskania </w:t>
      </w:r>
      <w:r w:rsidR="00621C22">
        <w:rPr>
          <w:rFonts w:ascii="Arial" w:hAnsi="Arial" w:cs="Arial"/>
          <w:b/>
          <w:bCs/>
          <w:sz w:val="22"/>
          <w:szCs w:val="22"/>
        </w:rPr>
        <w:t xml:space="preserve"> oceny „nie spełnia” oferta </w:t>
      </w:r>
      <w:r w:rsidR="00996632">
        <w:rPr>
          <w:rFonts w:ascii="Arial" w:hAnsi="Arial" w:cs="Arial"/>
          <w:b/>
          <w:bCs/>
          <w:sz w:val="22"/>
          <w:szCs w:val="22"/>
        </w:rPr>
        <w:t>b</w:t>
      </w:r>
      <w:r w:rsidR="00621C22">
        <w:rPr>
          <w:rFonts w:ascii="Arial" w:hAnsi="Arial" w:cs="Arial"/>
          <w:b/>
          <w:bCs/>
          <w:sz w:val="22"/>
          <w:szCs w:val="22"/>
        </w:rPr>
        <w:t>ędzi</w:t>
      </w:r>
      <w:r w:rsidR="00996632">
        <w:rPr>
          <w:rFonts w:ascii="Arial" w:hAnsi="Arial" w:cs="Arial"/>
          <w:b/>
          <w:bCs/>
          <w:sz w:val="22"/>
          <w:szCs w:val="22"/>
        </w:rPr>
        <w:t>e</w:t>
      </w:r>
      <w:r w:rsidR="00621C22">
        <w:rPr>
          <w:rFonts w:ascii="Arial" w:hAnsi="Arial" w:cs="Arial"/>
          <w:b/>
          <w:bCs/>
          <w:sz w:val="22"/>
          <w:szCs w:val="22"/>
        </w:rPr>
        <w:t xml:space="preserve"> podlegać odrzuceniu.</w:t>
      </w:r>
      <w:r w:rsidR="003D28D8" w:rsidRPr="003D28D8">
        <w:t xml:space="preserve"> </w:t>
      </w:r>
      <w:r w:rsidR="003D28D8" w:rsidRPr="003D28D8">
        <w:rPr>
          <w:rFonts w:ascii="Arial" w:hAnsi="Arial" w:cs="Arial"/>
          <w:b/>
          <w:bCs/>
          <w:sz w:val="22"/>
          <w:szCs w:val="22"/>
        </w:rPr>
        <w:tab/>
      </w:r>
    </w:p>
    <w:p w14:paraId="7F7CAAF6" w14:textId="46037577" w:rsidR="006E0A09" w:rsidRPr="000F671D" w:rsidRDefault="006E0A09" w:rsidP="00EB448D">
      <w:pPr>
        <w:pStyle w:val="Standard"/>
        <w:spacing w:after="100" w:afterAutospacing="1"/>
        <w:ind w:left="720"/>
        <w:jc w:val="both"/>
        <w:rPr>
          <w:rFonts w:ascii="Arial" w:hAnsi="Arial" w:cs="Arial"/>
          <w:sz w:val="22"/>
          <w:szCs w:val="22"/>
        </w:rPr>
      </w:pPr>
    </w:p>
    <w:p w14:paraId="36606BDD" w14:textId="5F1F1ACB" w:rsidR="001A345D" w:rsidRPr="000F671D" w:rsidRDefault="001A345D" w:rsidP="00EB448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B448D">
        <w:rPr>
          <w:rFonts w:ascii="Arial" w:hAnsi="Arial" w:cs="Arial"/>
          <w:b/>
          <w:bCs/>
          <w:caps/>
          <w:sz w:val="22"/>
          <w:szCs w:val="22"/>
        </w:rPr>
        <w:t>GWARANCJA</w:t>
      </w:r>
      <w:r w:rsidRPr="000F671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DE68715" w14:textId="77777777" w:rsidR="001A345D" w:rsidRPr="000F671D" w:rsidRDefault="001A345D" w:rsidP="00191461">
      <w:pPr>
        <w:pStyle w:val="Default"/>
        <w:rPr>
          <w:rFonts w:ascii="Arial" w:hAnsi="Arial" w:cs="Arial"/>
          <w:sz w:val="22"/>
          <w:szCs w:val="22"/>
        </w:rPr>
      </w:pPr>
    </w:p>
    <w:p w14:paraId="3FD92645" w14:textId="478498E9" w:rsidR="001A345D" w:rsidRPr="000F671D" w:rsidRDefault="001A345D" w:rsidP="00EB448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>Okres gwarancji na zaoferowan</w:t>
      </w:r>
      <w:r w:rsidR="00FB467A" w:rsidRPr="000F671D">
        <w:rPr>
          <w:rFonts w:ascii="Arial" w:hAnsi="Arial" w:cs="Arial"/>
          <w:sz w:val="22"/>
          <w:szCs w:val="22"/>
        </w:rPr>
        <w:t xml:space="preserve">y samochód ciężarowy z HDS </w:t>
      </w:r>
      <w:r w:rsidRPr="000F671D">
        <w:rPr>
          <w:rFonts w:ascii="Arial" w:hAnsi="Arial" w:cs="Arial"/>
          <w:sz w:val="22"/>
          <w:szCs w:val="22"/>
        </w:rPr>
        <w:t>objęt</w:t>
      </w:r>
      <w:r w:rsidR="00FB467A" w:rsidRPr="000F671D">
        <w:rPr>
          <w:rFonts w:ascii="Arial" w:hAnsi="Arial" w:cs="Arial"/>
          <w:sz w:val="22"/>
          <w:szCs w:val="22"/>
        </w:rPr>
        <w:t>y</w:t>
      </w:r>
      <w:r w:rsidRPr="000F671D">
        <w:rPr>
          <w:rFonts w:ascii="Arial" w:hAnsi="Arial" w:cs="Arial"/>
          <w:sz w:val="22"/>
          <w:szCs w:val="22"/>
        </w:rPr>
        <w:t xml:space="preserve"> przedmiotem zamówienia liczony od daty przekazania do używania. Zamawiający ustala minimalny okres gwarancji na </w:t>
      </w:r>
      <w:r w:rsidR="00FB467A" w:rsidRPr="000F671D">
        <w:rPr>
          <w:rFonts w:ascii="Arial" w:hAnsi="Arial" w:cs="Arial"/>
          <w:sz w:val="22"/>
          <w:szCs w:val="22"/>
        </w:rPr>
        <w:t>3</w:t>
      </w:r>
      <w:r w:rsidRPr="000F671D">
        <w:rPr>
          <w:rFonts w:ascii="Arial" w:hAnsi="Arial" w:cs="Arial"/>
          <w:sz w:val="22"/>
          <w:szCs w:val="22"/>
        </w:rPr>
        <w:t xml:space="preserve"> </w:t>
      </w:r>
      <w:r w:rsidR="00FB467A" w:rsidRPr="000F671D">
        <w:rPr>
          <w:rFonts w:ascii="Arial" w:hAnsi="Arial" w:cs="Arial"/>
          <w:sz w:val="22"/>
          <w:szCs w:val="22"/>
        </w:rPr>
        <w:t>miesiące</w:t>
      </w:r>
      <w:r w:rsidRPr="000F671D">
        <w:rPr>
          <w:rFonts w:ascii="Arial" w:hAnsi="Arial" w:cs="Arial"/>
          <w:sz w:val="22"/>
          <w:szCs w:val="22"/>
        </w:rPr>
        <w:t xml:space="preserve">. Okres gwarancji jakości na </w:t>
      </w:r>
      <w:r w:rsidR="00FB467A" w:rsidRPr="000F671D">
        <w:rPr>
          <w:rFonts w:ascii="Arial" w:hAnsi="Arial" w:cs="Arial"/>
          <w:sz w:val="22"/>
          <w:szCs w:val="22"/>
        </w:rPr>
        <w:t>Przedmiot zamówienia</w:t>
      </w:r>
      <w:r w:rsidRPr="000F671D">
        <w:rPr>
          <w:rFonts w:ascii="Arial" w:hAnsi="Arial" w:cs="Arial"/>
          <w:sz w:val="22"/>
          <w:szCs w:val="22"/>
        </w:rPr>
        <w:t xml:space="preserve"> stanowi jedno </w:t>
      </w:r>
      <w:r w:rsidR="006064F1" w:rsidRPr="000F671D">
        <w:rPr>
          <w:rFonts w:ascii="Arial" w:hAnsi="Arial" w:cs="Arial"/>
          <w:sz w:val="22"/>
          <w:szCs w:val="22"/>
        </w:rPr>
        <w:br/>
      </w:r>
      <w:r w:rsidRPr="000F671D">
        <w:rPr>
          <w:rFonts w:ascii="Arial" w:hAnsi="Arial" w:cs="Arial"/>
          <w:sz w:val="22"/>
          <w:szCs w:val="22"/>
        </w:rPr>
        <w:t xml:space="preserve">z kryterium oceny ofert. </w:t>
      </w:r>
    </w:p>
    <w:p w14:paraId="32BE4876" w14:textId="77777777" w:rsidR="001A345D" w:rsidRPr="000F671D" w:rsidRDefault="001A345D" w:rsidP="001A345D">
      <w:pPr>
        <w:pStyle w:val="Default"/>
        <w:rPr>
          <w:rFonts w:ascii="Arial" w:hAnsi="Arial" w:cs="Arial"/>
          <w:sz w:val="22"/>
          <w:szCs w:val="22"/>
        </w:rPr>
      </w:pPr>
    </w:p>
    <w:p w14:paraId="459CD598" w14:textId="004790C9" w:rsidR="001A345D" w:rsidRPr="000F671D" w:rsidRDefault="001A345D" w:rsidP="00EB448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 xml:space="preserve">TERMIN </w:t>
      </w:r>
      <w:r w:rsidR="009C45D1">
        <w:rPr>
          <w:rFonts w:ascii="Arial" w:hAnsi="Arial" w:cs="Arial"/>
          <w:b/>
          <w:bCs/>
          <w:sz w:val="22"/>
          <w:szCs w:val="22"/>
        </w:rPr>
        <w:t xml:space="preserve">I MIEJSCE </w:t>
      </w:r>
      <w:r w:rsidR="00F762A1">
        <w:rPr>
          <w:rFonts w:ascii="Arial" w:hAnsi="Arial" w:cs="Arial"/>
          <w:b/>
          <w:bCs/>
          <w:caps/>
          <w:sz w:val="22"/>
          <w:szCs w:val="22"/>
        </w:rPr>
        <w:t>WYDANIA</w:t>
      </w:r>
      <w:r w:rsidR="00A7439B">
        <w:rPr>
          <w:rFonts w:ascii="Arial" w:hAnsi="Arial" w:cs="Arial"/>
          <w:b/>
          <w:bCs/>
          <w:caps/>
          <w:sz w:val="22"/>
          <w:szCs w:val="22"/>
        </w:rPr>
        <w:t xml:space="preserve"> POJAZDU</w:t>
      </w:r>
      <w:r w:rsidRPr="000F671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F6C634" w14:textId="632C8D56" w:rsidR="001A345D" w:rsidRDefault="001A345D" w:rsidP="005702E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Wykonawca zobowiązany jest do </w:t>
      </w:r>
      <w:r w:rsidR="00A7439B">
        <w:rPr>
          <w:rFonts w:ascii="Arial" w:hAnsi="Arial" w:cs="Arial"/>
          <w:sz w:val="22"/>
          <w:szCs w:val="22"/>
        </w:rPr>
        <w:t xml:space="preserve">wydania </w:t>
      </w:r>
      <w:r w:rsidR="00520FFB">
        <w:rPr>
          <w:rFonts w:ascii="Arial" w:hAnsi="Arial" w:cs="Arial"/>
          <w:sz w:val="22"/>
          <w:szCs w:val="22"/>
        </w:rPr>
        <w:t>pojazdu</w:t>
      </w:r>
      <w:r w:rsidR="00520FFB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 xml:space="preserve">w </w:t>
      </w:r>
      <w:r w:rsidR="00A7439B">
        <w:rPr>
          <w:rFonts w:ascii="Arial" w:hAnsi="Arial" w:cs="Arial"/>
          <w:sz w:val="22"/>
          <w:szCs w:val="22"/>
        </w:rPr>
        <w:t>terminie</w:t>
      </w:r>
      <w:r w:rsidRPr="000F671D">
        <w:rPr>
          <w:rFonts w:ascii="Arial" w:hAnsi="Arial" w:cs="Arial"/>
          <w:sz w:val="22"/>
          <w:szCs w:val="22"/>
        </w:rPr>
        <w:t xml:space="preserve"> do 30 dni od </w:t>
      </w:r>
      <w:r w:rsidR="00836C01">
        <w:rPr>
          <w:rFonts w:ascii="Arial" w:hAnsi="Arial" w:cs="Arial"/>
          <w:sz w:val="22"/>
          <w:szCs w:val="22"/>
        </w:rPr>
        <w:t>zawarcia</w:t>
      </w:r>
      <w:r w:rsidR="00836C01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>umowy</w:t>
      </w:r>
      <w:r w:rsidR="00177C5F">
        <w:rPr>
          <w:rFonts w:ascii="Arial" w:hAnsi="Arial" w:cs="Arial"/>
          <w:sz w:val="22"/>
          <w:szCs w:val="22"/>
        </w:rPr>
        <w:t xml:space="preserve">, </w:t>
      </w:r>
      <w:r w:rsidR="0015236E" w:rsidRPr="00177C5F">
        <w:rPr>
          <w:rFonts w:ascii="Arial" w:hAnsi="Arial" w:cs="Arial"/>
          <w:sz w:val="22"/>
          <w:szCs w:val="22"/>
        </w:rPr>
        <w:t xml:space="preserve">jednakże </w:t>
      </w:r>
      <w:r w:rsidR="0015236E">
        <w:rPr>
          <w:rFonts w:ascii="Arial" w:hAnsi="Arial" w:cs="Arial"/>
          <w:sz w:val="22"/>
          <w:szCs w:val="22"/>
        </w:rPr>
        <w:t xml:space="preserve">Zamawiający zobowiązany jest do odbioru pojazdu </w:t>
      </w:r>
      <w:r w:rsidR="0015236E" w:rsidRPr="00177C5F">
        <w:rPr>
          <w:rFonts w:ascii="Arial" w:hAnsi="Arial" w:cs="Arial"/>
          <w:sz w:val="22"/>
          <w:szCs w:val="22"/>
        </w:rPr>
        <w:t xml:space="preserve">w każdym przypadku nie wcześniej niż w terminie 7 dni od zarejestrowania </w:t>
      </w:r>
      <w:r w:rsidR="0015236E">
        <w:rPr>
          <w:rFonts w:ascii="Arial" w:hAnsi="Arial" w:cs="Arial"/>
          <w:sz w:val="22"/>
          <w:szCs w:val="22"/>
        </w:rPr>
        <w:t>p</w:t>
      </w:r>
      <w:r w:rsidR="0015236E" w:rsidRPr="00177C5F">
        <w:rPr>
          <w:rFonts w:ascii="Arial" w:hAnsi="Arial" w:cs="Arial"/>
          <w:sz w:val="22"/>
          <w:szCs w:val="22"/>
        </w:rPr>
        <w:t>ojazdu przez Zamawiającego.</w:t>
      </w:r>
    </w:p>
    <w:p w14:paraId="6DC9034A" w14:textId="46F965A2" w:rsidR="00947494" w:rsidRPr="000F671D" w:rsidRDefault="00947494" w:rsidP="00EB448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 odbioru pojazdu: </w:t>
      </w:r>
      <w:r w:rsidR="00B071F6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dopuszcza odbiór </w:t>
      </w:r>
      <w:r w:rsidR="0084401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ojazdu z</w:t>
      </w:r>
      <w:r w:rsidR="00B071F6">
        <w:rPr>
          <w:rFonts w:ascii="Arial" w:hAnsi="Arial" w:cs="Arial"/>
          <w:sz w:val="22"/>
          <w:szCs w:val="22"/>
        </w:rPr>
        <w:t>e wskazanej lokalizacji przez Wykonawcę (</w:t>
      </w:r>
      <w:r w:rsidR="005636BF">
        <w:rPr>
          <w:rFonts w:ascii="Arial" w:hAnsi="Arial" w:cs="Arial"/>
          <w:sz w:val="22"/>
          <w:szCs w:val="22"/>
        </w:rPr>
        <w:t>lokalizacja odbioru musi znajdować się na terenie Polski)</w:t>
      </w:r>
      <w:r w:rsidR="009C45D1">
        <w:rPr>
          <w:rFonts w:ascii="Arial" w:hAnsi="Arial" w:cs="Arial"/>
          <w:sz w:val="22"/>
          <w:szCs w:val="22"/>
        </w:rPr>
        <w:t>.</w:t>
      </w:r>
    </w:p>
    <w:p w14:paraId="3AAC87ED" w14:textId="6981683D" w:rsidR="001A345D" w:rsidRPr="000F671D" w:rsidRDefault="006064F1" w:rsidP="001A345D">
      <w:pPr>
        <w:pStyle w:val="Default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br/>
      </w:r>
    </w:p>
    <w:p w14:paraId="089DEAD4" w14:textId="7743F0BF" w:rsidR="001A345D" w:rsidRPr="000F671D" w:rsidRDefault="001A345D" w:rsidP="00EB448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F671D">
        <w:rPr>
          <w:rFonts w:ascii="Arial" w:hAnsi="Arial" w:cs="Arial"/>
          <w:b/>
          <w:bCs/>
          <w:sz w:val="22"/>
          <w:szCs w:val="22"/>
        </w:rPr>
        <w:t xml:space="preserve">WARUNKI </w:t>
      </w:r>
      <w:r w:rsidR="001444C8" w:rsidRPr="00186301">
        <w:rPr>
          <w:rFonts w:ascii="Arial" w:hAnsi="Arial" w:cs="Arial"/>
          <w:b/>
          <w:bCs/>
          <w:caps/>
          <w:sz w:val="22"/>
          <w:szCs w:val="22"/>
        </w:rPr>
        <w:t>PŁATNOŚCI</w:t>
      </w:r>
    </w:p>
    <w:p w14:paraId="504C1CC0" w14:textId="28D0071A" w:rsidR="00E54587" w:rsidRPr="000F671D" w:rsidRDefault="00E54587" w:rsidP="00EB448D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Zapłata należności Wykonawcy nastąpi na podstawie doręczonej przez Wykonawcę faktury w terminie </w:t>
      </w:r>
      <w:r w:rsidR="0008602F">
        <w:rPr>
          <w:rFonts w:ascii="Arial" w:hAnsi="Arial" w:cs="Arial"/>
          <w:sz w:val="22"/>
          <w:szCs w:val="22"/>
        </w:rPr>
        <w:t>30</w:t>
      </w:r>
      <w:r w:rsidR="0008602F" w:rsidRPr="000F671D">
        <w:rPr>
          <w:rFonts w:ascii="Arial" w:hAnsi="Arial" w:cs="Arial"/>
          <w:sz w:val="22"/>
          <w:szCs w:val="22"/>
        </w:rPr>
        <w:t xml:space="preserve"> </w:t>
      </w:r>
      <w:r w:rsidRPr="000F671D">
        <w:rPr>
          <w:rFonts w:ascii="Arial" w:hAnsi="Arial" w:cs="Arial"/>
          <w:sz w:val="22"/>
          <w:szCs w:val="22"/>
        </w:rPr>
        <w:t xml:space="preserve">dni, licząc od daty jej doręczenia </w:t>
      </w:r>
      <w:r w:rsidR="004435CB" w:rsidRPr="000F671D">
        <w:rPr>
          <w:rFonts w:ascii="Arial" w:hAnsi="Arial" w:cs="Arial"/>
          <w:sz w:val="22"/>
          <w:szCs w:val="22"/>
        </w:rPr>
        <w:t>Zamawiającemu</w:t>
      </w:r>
      <w:r w:rsidR="004435CB">
        <w:rPr>
          <w:rFonts w:ascii="Arial" w:hAnsi="Arial" w:cs="Arial"/>
          <w:sz w:val="22"/>
          <w:szCs w:val="22"/>
        </w:rPr>
        <w:t>,</w:t>
      </w:r>
      <w:r w:rsidR="004435CB" w:rsidRPr="00BC3129">
        <w:t xml:space="preserve"> </w:t>
      </w:r>
      <w:r w:rsidR="004435CB">
        <w:t xml:space="preserve"> </w:t>
      </w:r>
      <w:r w:rsidR="004435CB" w:rsidRPr="00BC3129">
        <w:rPr>
          <w:rFonts w:ascii="Arial" w:hAnsi="Arial" w:cs="Arial"/>
          <w:sz w:val="22"/>
          <w:szCs w:val="22"/>
        </w:rPr>
        <w:t>jednakże</w:t>
      </w:r>
      <w:r w:rsidR="004435CB">
        <w:rPr>
          <w:rFonts w:ascii="Arial" w:hAnsi="Arial" w:cs="Arial"/>
          <w:sz w:val="22"/>
          <w:szCs w:val="22"/>
        </w:rPr>
        <w:br/>
      </w:r>
      <w:r w:rsidR="00BC3129" w:rsidRPr="00BC3129">
        <w:rPr>
          <w:rFonts w:ascii="Arial" w:hAnsi="Arial" w:cs="Arial"/>
          <w:sz w:val="22"/>
          <w:szCs w:val="22"/>
        </w:rPr>
        <w:t xml:space="preserve">w każdym wypadku nie wcześniej niż </w:t>
      </w:r>
      <w:r w:rsidR="00E3488F" w:rsidRPr="00E3488F">
        <w:t xml:space="preserve"> </w:t>
      </w:r>
      <w:r w:rsidR="00E3488F" w:rsidRPr="00E3488F">
        <w:rPr>
          <w:rFonts w:ascii="Arial" w:hAnsi="Arial" w:cs="Arial"/>
          <w:sz w:val="22"/>
          <w:szCs w:val="22"/>
        </w:rPr>
        <w:t xml:space="preserve">w terminie 7 dni od daty wydania </w:t>
      </w:r>
      <w:r w:rsidR="00E3488F">
        <w:rPr>
          <w:rFonts w:ascii="Arial" w:hAnsi="Arial" w:cs="Arial"/>
          <w:sz w:val="22"/>
          <w:szCs w:val="22"/>
        </w:rPr>
        <w:t>p</w:t>
      </w:r>
      <w:r w:rsidR="00E3488F" w:rsidRPr="00E3488F">
        <w:rPr>
          <w:rFonts w:ascii="Arial" w:hAnsi="Arial" w:cs="Arial"/>
          <w:sz w:val="22"/>
          <w:szCs w:val="22"/>
        </w:rPr>
        <w:t>ojazdu Zamawiającemu przez Wykonawcę, potwierdzonej obustronnie podpisanym Protokołem bez zastrzeżeń</w:t>
      </w:r>
      <w:r w:rsidR="00E3488F">
        <w:rPr>
          <w:rFonts w:ascii="Arial" w:hAnsi="Arial" w:cs="Arial"/>
          <w:sz w:val="22"/>
          <w:szCs w:val="22"/>
        </w:rPr>
        <w:t>;</w:t>
      </w:r>
    </w:p>
    <w:p w14:paraId="1E293FDD" w14:textId="6351CDCE" w:rsidR="001444C8" w:rsidRPr="000F671D" w:rsidRDefault="001A345D" w:rsidP="001444C8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>Zamawiający nie udziela zaliczek na wykonanie zamówienia oraz nie wnosi przedpłat na poczet realizowanej dostawy</w:t>
      </w:r>
      <w:r w:rsidR="009C45D1">
        <w:rPr>
          <w:rFonts w:ascii="Arial" w:hAnsi="Arial" w:cs="Arial"/>
          <w:sz w:val="22"/>
          <w:szCs w:val="22"/>
        </w:rPr>
        <w:t>.</w:t>
      </w:r>
    </w:p>
    <w:p w14:paraId="569E409D" w14:textId="77777777" w:rsidR="00235CB2" w:rsidRPr="000F671D" w:rsidRDefault="00235CB2" w:rsidP="00EB448D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14:paraId="36691698" w14:textId="77777777" w:rsidR="004D6144" w:rsidRPr="000F671D" w:rsidRDefault="004D6144" w:rsidP="00EB448D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14:paraId="2D467E9D" w14:textId="77A5C1BD" w:rsidR="001A345D" w:rsidRPr="00EB448D" w:rsidRDefault="001A345D" w:rsidP="00EB448D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0F671D">
        <w:rPr>
          <w:rFonts w:ascii="Arial" w:hAnsi="Arial" w:cs="Arial"/>
          <w:sz w:val="22"/>
          <w:szCs w:val="22"/>
        </w:rPr>
        <w:t xml:space="preserve"> </w:t>
      </w:r>
      <w:r w:rsidR="004D6144" w:rsidRPr="00EB448D">
        <w:rPr>
          <w:rFonts w:ascii="Arial" w:hAnsi="Arial" w:cs="Arial"/>
          <w:b/>
          <w:bCs/>
          <w:caps/>
          <w:sz w:val="22"/>
          <w:szCs w:val="22"/>
        </w:rPr>
        <w:t>POZOSTAŁE</w:t>
      </w:r>
      <w:r w:rsidR="004D6144" w:rsidRPr="00EB448D">
        <w:rPr>
          <w:rFonts w:ascii="Arial" w:hAnsi="Arial" w:cs="Arial"/>
          <w:b/>
          <w:bCs/>
          <w:sz w:val="22"/>
          <w:szCs w:val="22"/>
        </w:rPr>
        <w:t xml:space="preserve"> WYMAGANIA</w:t>
      </w:r>
    </w:p>
    <w:p w14:paraId="15BB5B74" w14:textId="1579305D" w:rsidR="00076DE0" w:rsidRDefault="006776D4" w:rsidP="00806C01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455CBB">
        <w:rPr>
          <w:rFonts w:ascii="Arial" w:hAnsi="Arial" w:cs="Arial"/>
          <w:sz w:val="22"/>
          <w:szCs w:val="22"/>
        </w:rPr>
        <w:t>przekazani</w:t>
      </w:r>
      <w:r>
        <w:rPr>
          <w:rFonts w:ascii="Arial" w:hAnsi="Arial" w:cs="Arial"/>
          <w:sz w:val="22"/>
          <w:szCs w:val="22"/>
        </w:rPr>
        <w:t>e</w:t>
      </w:r>
      <w:r w:rsidRPr="00455CBB">
        <w:rPr>
          <w:rFonts w:ascii="Arial" w:hAnsi="Arial" w:cs="Arial"/>
          <w:sz w:val="22"/>
          <w:szCs w:val="22"/>
        </w:rPr>
        <w:t xml:space="preserve"> </w:t>
      </w:r>
      <w:r w:rsidR="00455CBB" w:rsidRPr="00455CBB">
        <w:rPr>
          <w:rFonts w:ascii="Arial" w:hAnsi="Arial" w:cs="Arial"/>
          <w:sz w:val="22"/>
          <w:szCs w:val="22"/>
        </w:rPr>
        <w:t>Zamawiającemu, wraz z zawarciem umowy, wszelkich dokumentów umożliwiających zarejestrowanie</w:t>
      </w:r>
      <w:r w:rsidR="007B10EE">
        <w:rPr>
          <w:rFonts w:ascii="Arial" w:hAnsi="Arial" w:cs="Arial"/>
          <w:sz w:val="22"/>
          <w:szCs w:val="22"/>
        </w:rPr>
        <w:t xml:space="preserve"> (względnie przerejestrowanie)</w:t>
      </w:r>
      <w:r w:rsidR="00455CBB" w:rsidRPr="00455C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455CBB">
        <w:rPr>
          <w:rFonts w:ascii="Arial" w:hAnsi="Arial" w:cs="Arial"/>
          <w:sz w:val="22"/>
          <w:szCs w:val="22"/>
        </w:rPr>
        <w:t xml:space="preserve">ojazdu </w:t>
      </w:r>
      <w:r w:rsidR="00455CBB" w:rsidRPr="00455CBB">
        <w:rPr>
          <w:rFonts w:ascii="Arial" w:hAnsi="Arial" w:cs="Arial"/>
          <w:sz w:val="22"/>
          <w:szCs w:val="22"/>
        </w:rPr>
        <w:t>w Polsce przez Zamawiającego</w:t>
      </w:r>
      <w:r w:rsidR="007B10EE">
        <w:rPr>
          <w:rFonts w:ascii="Arial" w:hAnsi="Arial" w:cs="Arial"/>
          <w:sz w:val="22"/>
          <w:szCs w:val="22"/>
        </w:rPr>
        <w:t>, sporządzonych w języku polskim (</w:t>
      </w:r>
      <w:r w:rsidR="007B10EE" w:rsidRPr="00E01DFC">
        <w:rPr>
          <w:rFonts w:ascii="Arial" w:hAnsi="Arial" w:cs="Arial"/>
          <w:sz w:val="22"/>
          <w:szCs w:val="22"/>
        </w:rPr>
        <w:t xml:space="preserve">względnie – o ile </w:t>
      </w:r>
      <w:r w:rsidR="007B10EE">
        <w:rPr>
          <w:rFonts w:ascii="Arial" w:hAnsi="Arial" w:cs="Arial"/>
          <w:sz w:val="22"/>
          <w:szCs w:val="22"/>
        </w:rPr>
        <w:t>zostały sporządzone w języku obcym</w:t>
      </w:r>
      <w:r w:rsidR="007B10EE" w:rsidRPr="00E01DFC">
        <w:rPr>
          <w:rFonts w:ascii="Arial" w:hAnsi="Arial" w:cs="Arial"/>
          <w:sz w:val="22"/>
          <w:szCs w:val="22"/>
        </w:rPr>
        <w:t xml:space="preserve"> – przetłumaczon</w:t>
      </w:r>
      <w:r w:rsidR="007B10EE">
        <w:rPr>
          <w:rFonts w:ascii="Arial" w:hAnsi="Arial" w:cs="Arial"/>
          <w:sz w:val="22"/>
          <w:szCs w:val="22"/>
        </w:rPr>
        <w:t>ych</w:t>
      </w:r>
      <w:r w:rsidR="007B10EE" w:rsidRPr="00E01DFC">
        <w:rPr>
          <w:rFonts w:ascii="Arial" w:hAnsi="Arial" w:cs="Arial"/>
          <w:sz w:val="22"/>
          <w:szCs w:val="22"/>
        </w:rPr>
        <w:t xml:space="preserve"> na język polski przez tłumacza przysięgłego</w:t>
      </w:r>
      <w:r w:rsidR="007B10EE">
        <w:rPr>
          <w:rFonts w:ascii="Arial" w:hAnsi="Arial" w:cs="Arial"/>
          <w:sz w:val="22"/>
          <w:szCs w:val="22"/>
        </w:rPr>
        <w:t>);</w:t>
      </w:r>
    </w:p>
    <w:p w14:paraId="07A0B5F4" w14:textId="0F030660" w:rsidR="003D28D8" w:rsidRPr="003D28D8" w:rsidRDefault="006776D4" w:rsidP="00806C01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pojazd</w:t>
      </w:r>
      <w:r w:rsidRPr="003D28D8">
        <w:rPr>
          <w:rFonts w:ascii="Arial" w:hAnsi="Arial" w:cs="Arial"/>
          <w:sz w:val="22"/>
          <w:szCs w:val="22"/>
        </w:rPr>
        <w:t xml:space="preserve"> </w:t>
      </w:r>
      <w:r w:rsidR="003D28D8" w:rsidRPr="003D28D8">
        <w:rPr>
          <w:rFonts w:ascii="Arial" w:hAnsi="Arial" w:cs="Arial"/>
          <w:sz w:val="22"/>
          <w:szCs w:val="22"/>
        </w:rPr>
        <w:t>serwisowany w ASO (potwierdzenie przeglądów w książce serwisowej papierowej lub elektronicznej)</w:t>
      </w:r>
      <w:r w:rsidR="007B10EE">
        <w:rPr>
          <w:rFonts w:ascii="Arial" w:hAnsi="Arial" w:cs="Arial"/>
          <w:sz w:val="22"/>
          <w:szCs w:val="22"/>
        </w:rPr>
        <w:t>;</w:t>
      </w:r>
    </w:p>
    <w:p w14:paraId="3B70FB9A" w14:textId="6140FAF4" w:rsidR="003D28D8" w:rsidRPr="003D28D8" w:rsidRDefault="006776D4" w:rsidP="009C45D1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3D28D8">
        <w:rPr>
          <w:rFonts w:ascii="Arial" w:hAnsi="Arial" w:cs="Arial"/>
          <w:sz w:val="22"/>
          <w:szCs w:val="22"/>
        </w:rPr>
        <w:t xml:space="preserve">ojazd </w:t>
      </w:r>
      <w:r w:rsidR="003D28D8" w:rsidRPr="003D28D8">
        <w:rPr>
          <w:rFonts w:ascii="Arial" w:hAnsi="Arial" w:cs="Arial"/>
          <w:sz w:val="22"/>
          <w:szCs w:val="22"/>
        </w:rPr>
        <w:t>musi być sprawny technicznie oraz gotowy do podjęcia natychmiastowej pracy, posiadać aktualne badania techniczne</w:t>
      </w:r>
      <w:r w:rsidR="007B10EE">
        <w:rPr>
          <w:rFonts w:ascii="Arial" w:hAnsi="Arial" w:cs="Arial"/>
          <w:sz w:val="22"/>
          <w:szCs w:val="22"/>
        </w:rPr>
        <w:t>;</w:t>
      </w:r>
    </w:p>
    <w:p w14:paraId="787111FE" w14:textId="418ABEDB" w:rsidR="003D28D8" w:rsidRPr="003D28D8" w:rsidRDefault="009168D5" w:rsidP="00806C01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D28D8" w:rsidRPr="003D28D8">
        <w:rPr>
          <w:rFonts w:ascii="Arial" w:hAnsi="Arial" w:cs="Arial"/>
          <w:sz w:val="22"/>
          <w:szCs w:val="22"/>
        </w:rPr>
        <w:t xml:space="preserve">ojazd powinien stanowić </w:t>
      </w:r>
      <w:r w:rsidR="00EC2B11">
        <w:rPr>
          <w:rFonts w:ascii="Arial" w:hAnsi="Arial" w:cs="Arial"/>
          <w:sz w:val="22"/>
          <w:szCs w:val="22"/>
        </w:rPr>
        <w:t>przedmiot</w:t>
      </w:r>
      <w:r w:rsidR="003D28D8" w:rsidRPr="003D28D8">
        <w:rPr>
          <w:rFonts w:ascii="Arial" w:hAnsi="Arial" w:cs="Arial"/>
          <w:sz w:val="22"/>
          <w:szCs w:val="22"/>
        </w:rPr>
        <w:t xml:space="preserve"> własności oferenta lub oferent winien być uprawniony do sprzedaży tego</w:t>
      </w:r>
      <w:r w:rsidR="00E57D05">
        <w:rPr>
          <w:rFonts w:ascii="Arial" w:hAnsi="Arial" w:cs="Arial"/>
          <w:sz w:val="22"/>
          <w:szCs w:val="22"/>
        </w:rPr>
        <w:t xml:space="preserve"> P</w:t>
      </w:r>
      <w:r w:rsidR="003D28D8" w:rsidRPr="003D28D8">
        <w:rPr>
          <w:rFonts w:ascii="Arial" w:hAnsi="Arial" w:cs="Arial"/>
          <w:sz w:val="22"/>
          <w:szCs w:val="22"/>
        </w:rPr>
        <w:t>ojazdu przez właściciela</w:t>
      </w:r>
      <w:r w:rsidR="007B10EE">
        <w:rPr>
          <w:rFonts w:ascii="Arial" w:hAnsi="Arial" w:cs="Arial"/>
          <w:sz w:val="22"/>
          <w:szCs w:val="22"/>
        </w:rPr>
        <w:t>;</w:t>
      </w:r>
    </w:p>
    <w:p w14:paraId="5FAD62FB" w14:textId="629686EF" w:rsidR="006347CF" w:rsidRDefault="00033566" w:rsidP="001852F9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97770" w:rsidRPr="006347CF">
        <w:rPr>
          <w:rFonts w:ascii="Arial" w:hAnsi="Arial" w:cs="Arial"/>
          <w:sz w:val="22"/>
          <w:szCs w:val="22"/>
        </w:rPr>
        <w:t xml:space="preserve">ojazd </w:t>
      </w:r>
      <w:r w:rsidR="003D28D8" w:rsidRPr="006347CF">
        <w:rPr>
          <w:rFonts w:ascii="Arial" w:hAnsi="Arial" w:cs="Arial"/>
          <w:sz w:val="22"/>
          <w:szCs w:val="22"/>
        </w:rPr>
        <w:t xml:space="preserve">nie może stanowić przedmiotu zabezpieczenia, w tym w szczególności zabezpieczenia bankowego, ani być obciążony prawami </w:t>
      </w:r>
      <w:r w:rsidR="00FE7B32">
        <w:rPr>
          <w:rFonts w:ascii="Arial" w:hAnsi="Arial" w:cs="Arial"/>
          <w:sz w:val="22"/>
          <w:szCs w:val="22"/>
        </w:rPr>
        <w:t xml:space="preserve">lub roszczeniami </w:t>
      </w:r>
      <w:r w:rsidR="003D28D8" w:rsidRPr="006347CF">
        <w:rPr>
          <w:rFonts w:ascii="Arial" w:hAnsi="Arial" w:cs="Arial"/>
          <w:sz w:val="22"/>
          <w:szCs w:val="22"/>
        </w:rPr>
        <w:t>osób trzecich</w:t>
      </w:r>
      <w:r w:rsidR="007B10EE">
        <w:rPr>
          <w:rFonts w:ascii="Arial" w:hAnsi="Arial" w:cs="Arial"/>
          <w:sz w:val="22"/>
          <w:szCs w:val="22"/>
        </w:rPr>
        <w:t>;</w:t>
      </w:r>
    </w:p>
    <w:p w14:paraId="1AD98418" w14:textId="4661BF51" w:rsidR="006347CF" w:rsidRDefault="001A345D" w:rsidP="006347CF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6347CF">
        <w:rPr>
          <w:rFonts w:ascii="Arial" w:hAnsi="Arial" w:cs="Arial"/>
          <w:sz w:val="22"/>
          <w:szCs w:val="22"/>
        </w:rPr>
        <w:t xml:space="preserve">Wykonawca zobowiązany jest dostarczyć w dniu przekazania </w:t>
      </w:r>
      <w:r w:rsidR="006347CF">
        <w:rPr>
          <w:rFonts w:ascii="Arial" w:hAnsi="Arial" w:cs="Arial"/>
          <w:sz w:val="22"/>
          <w:szCs w:val="22"/>
        </w:rPr>
        <w:t>pojazdu</w:t>
      </w:r>
      <w:r w:rsidR="00413086">
        <w:rPr>
          <w:rFonts w:ascii="Arial" w:hAnsi="Arial" w:cs="Arial"/>
          <w:sz w:val="22"/>
          <w:szCs w:val="22"/>
        </w:rPr>
        <w:t xml:space="preserve"> komplet kluczy do Pojazdu</w:t>
      </w:r>
      <w:r w:rsidR="00F45275">
        <w:rPr>
          <w:rFonts w:ascii="Arial" w:hAnsi="Arial" w:cs="Arial"/>
          <w:sz w:val="22"/>
          <w:szCs w:val="22"/>
        </w:rPr>
        <w:t>,</w:t>
      </w:r>
      <w:r w:rsidR="006347CF">
        <w:rPr>
          <w:rFonts w:ascii="Arial" w:hAnsi="Arial" w:cs="Arial"/>
          <w:sz w:val="22"/>
          <w:szCs w:val="22"/>
        </w:rPr>
        <w:t xml:space="preserve"> </w:t>
      </w:r>
      <w:r w:rsidR="00033566">
        <w:rPr>
          <w:rFonts w:ascii="Arial" w:hAnsi="Arial" w:cs="Arial"/>
          <w:sz w:val="22"/>
          <w:szCs w:val="22"/>
        </w:rPr>
        <w:t>wskazanych w umowie, a także</w:t>
      </w:r>
      <w:r w:rsidRPr="006347CF">
        <w:rPr>
          <w:rFonts w:ascii="Arial" w:hAnsi="Arial" w:cs="Arial"/>
          <w:sz w:val="22"/>
          <w:szCs w:val="22"/>
        </w:rPr>
        <w:t xml:space="preserve"> </w:t>
      </w:r>
      <w:r w:rsidR="00033566" w:rsidRPr="00025DCC">
        <w:rPr>
          <w:rFonts w:ascii="Arial" w:hAnsi="Arial" w:cs="Arial"/>
          <w:sz w:val="22"/>
          <w:szCs w:val="22"/>
        </w:rPr>
        <w:t>fakturę</w:t>
      </w:r>
      <w:r w:rsidR="00033566">
        <w:rPr>
          <w:rFonts w:ascii="Arial" w:hAnsi="Arial" w:cs="Arial"/>
          <w:sz w:val="22"/>
          <w:szCs w:val="22"/>
        </w:rPr>
        <w:t xml:space="preserve"> dokumentującą</w:t>
      </w:r>
      <w:r w:rsidR="00033566" w:rsidRPr="00025DCC">
        <w:rPr>
          <w:rFonts w:ascii="Arial" w:hAnsi="Arial" w:cs="Arial"/>
          <w:sz w:val="22"/>
          <w:szCs w:val="22"/>
        </w:rPr>
        <w:t xml:space="preserve"> zakup</w:t>
      </w:r>
      <w:r w:rsidR="00033566">
        <w:rPr>
          <w:rFonts w:ascii="Arial" w:hAnsi="Arial" w:cs="Arial"/>
          <w:sz w:val="22"/>
          <w:szCs w:val="22"/>
        </w:rPr>
        <w:t xml:space="preserve"> pojazdu przez aktualnego właściciela</w:t>
      </w:r>
      <w:r w:rsidR="00033566" w:rsidRPr="00025DCC">
        <w:rPr>
          <w:rFonts w:ascii="Arial" w:hAnsi="Arial" w:cs="Arial"/>
          <w:sz w:val="22"/>
          <w:szCs w:val="22"/>
        </w:rPr>
        <w:t xml:space="preserve"> (kopia)</w:t>
      </w:r>
      <w:r w:rsidR="00033566">
        <w:rPr>
          <w:rFonts w:ascii="Arial" w:hAnsi="Arial" w:cs="Arial"/>
          <w:sz w:val="22"/>
          <w:szCs w:val="22"/>
        </w:rPr>
        <w:t>;</w:t>
      </w:r>
    </w:p>
    <w:p w14:paraId="7134E17D" w14:textId="70083369" w:rsidR="001A345D" w:rsidRPr="000F671D" w:rsidRDefault="006347CF" w:rsidP="006351B8">
      <w:pPr>
        <w:pStyle w:val="Standard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6347CF">
        <w:rPr>
          <w:rFonts w:ascii="Arial" w:hAnsi="Arial" w:cs="Arial"/>
          <w:sz w:val="22"/>
          <w:szCs w:val="22"/>
        </w:rPr>
        <w:t>Wykonawca zobowiązany jest dostarczyć</w:t>
      </w:r>
      <w:r w:rsidR="00361DE6">
        <w:rPr>
          <w:rFonts w:ascii="Arial" w:hAnsi="Arial" w:cs="Arial"/>
          <w:sz w:val="22"/>
          <w:szCs w:val="22"/>
        </w:rPr>
        <w:t xml:space="preserve"> w dniu przekazania pojazdu</w:t>
      </w:r>
      <w:r w:rsidRPr="006347CF">
        <w:rPr>
          <w:rFonts w:ascii="Arial" w:hAnsi="Arial" w:cs="Arial"/>
          <w:sz w:val="22"/>
          <w:szCs w:val="22"/>
        </w:rPr>
        <w:t xml:space="preserve"> również </w:t>
      </w:r>
      <w:r w:rsidR="003954CA" w:rsidRPr="006347CF">
        <w:rPr>
          <w:rFonts w:ascii="Arial" w:hAnsi="Arial" w:cs="Arial"/>
          <w:sz w:val="22"/>
          <w:szCs w:val="22"/>
        </w:rPr>
        <w:t xml:space="preserve">dokumenty potwierdzające </w:t>
      </w:r>
      <w:r w:rsidR="007F7655" w:rsidRPr="006347CF">
        <w:rPr>
          <w:rFonts w:ascii="Arial" w:hAnsi="Arial" w:cs="Arial"/>
          <w:sz w:val="22"/>
          <w:szCs w:val="22"/>
        </w:rPr>
        <w:t xml:space="preserve">pozytywny </w:t>
      </w:r>
      <w:r w:rsidR="00CB12BC" w:rsidRPr="006347CF">
        <w:rPr>
          <w:rFonts w:ascii="Arial" w:hAnsi="Arial" w:cs="Arial"/>
          <w:sz w:val="22"/>
          <w:szCs w:val="22"/>
        </w:rPr>
        <w:t>i ważny</w:t>
      </w:r>
      <w:r w:rsidR="00A33EBA" w:rsidRPr="006347CF">
        <w:rPr>
          <w:rFonts w:ascii="Arial" w:hAnsi="Arial" w:cs="Arial"/>
          <w:sz w:val="22"/>
          <w:szCs w:val="22"/>
        </w:rPr>
        <w:t xml:space="preserve"> na minimu</w:t>
      </w:r>
      <w:r w:rsidR="00E851D7" w:rsidRPr="006347CF">
        <w:rPr>
          <w:rFonts w:ascii="Arial" w:hAnsi="Arial" w:cs="Arial"/>
          <w:sz w:val="22"/>
          <w:szCs w:val="22"/>
        </w:rPr>
        <w:t>m 9 miesięcy</w:t>
      </w:r>
      <w:r w:rsidR="00CB12BC" w:rsidRPr="006347CF">
        <w:rPr>
          <w:rFonts w:ascii="Arial" w:hAnsi="Arial" w:cs="Arial"/>
          <w:sz w:val="22"/>
          <w:szCs w:val="22"/>
        </w:rPr>
        <w:t xml:space="preserve"> (</w:t>
      </w:r>
      <w:r w:rsidR="00E851D7" w:rsidRPr="006347CF">
        <w:rPr>
          <w:rFonts w:ascii="Arial" w:hAnsi="Arial" w:cs="Arial"/>
          <w:sz w:val="22"/>
          <w:szCs w:val="22"/>
        </w:rPr>
        <w:t>liczony od dnia</w:t>
      </w:r>
      <w:r w:rsidR="00CB12BC" w:rsidRPr="006347CF">
        <w:rPr>
          <w:rFonts w:ascii="Arial" w:hAnsi="Arial" w:cs="Arial"/>
          <w:sz w:val="22"/>
          <w:szCs w:val="22"/>
        </w:rPr>
        <w:t xml:space="preserve"> </w:t>
      </w:r>
      <w:r w:rsidR="00676174">
        <w:rPr>
          <w:rFonts w:ascii="Arial" w:hAnsi="Arial" w:cs="Arial"/>
          <w:sz w:val="22"/>
          <w:szCs w:val="22"/>
        </w:rPr>
        <w:t>wyd</w:t>
      </w:r>
      <w:r w:rsidR="002D5C50">
        <w:rPr>
          <w:rFonts w:ascii="Arial" w:hAnsi="Arial" w:cs="Arial"/>
          <w:sz w:val="22"/>
          <w:szCs w:val="22"/>
        </w:rPr>
        <w:t>ania</w:t>
      </w:r>
      <w:r w:rsidR="003B7C27" w:rsidRPr="006347CF">
        <w:rPr>
          <w:rFonts w:ascii="Arial" w:hAnsi="Arial" w:cs="Arial"/>
          <w:sz w:val="22"/>
          <w:szCs w:val="22"/>
        </w:rPr>
        <w:t xml:space="preserve"> </w:t>
      </w:r>
      <w:r w:rsidR="00676174">
        <w:rPr>
          <w:rFonts w:ascii="Arial" w:hAnsi="Arial" w:cs="Arial"/>
          <w:sz w:val="22"/>
          <w:szCs w:val="22"/>
        </w:rPr>
        <w:t>p</w:t>
      </w:r>
      <w:r w:rsidR="003B7C27" w:rsidRPr="006347CF">
        <w:rPr>
          <w:rFonts w:ascii="Arial" w:hAnsi="Arial" w:cs="Arial"/>
          <w:sz w:val="22"/>
          <w:szCs w:val="22"/>
        </w:rPr>
        <w:t>ojazdu</w:t>
      </w:r>
      <w:r w:rsidR="00582860" w:rsidRPr="006347CF">
        <w:rPr>
          <w:rFonts w:ascii="Arial" w:hAnsi="Arial" w:cs="Arial"/>
          <w:sz w:val="22"/>
          <w:szCs w:val="22"/>
        </w:rPr>
        <w:t xml:space="preserve">) </w:t>
      </w:r>
      <w:r w:rsidR="00CB12BC" w:rsidRPr="006347CF">
        <w:rPr>
          <w:rFonts w:ascii="Arial" w:hAnsi="Arial" w:cs="Arial"/>
          <w:sz w:val="22"/>
          <w:szCs w:val="22"/>
        </w:rPr>
        <w:t xml:space="preserve"> </w:t>
      </w:r>
      <w:r w:rsidR="003954CA" w:rsidRPr="006347CF">
        <w:rPr>
          <w:rFonts w:ascii="Arial" w:hAnsi="Arial" w:cs="Arial"/>
          <w:sz w:val="22"/>
          <w:szCs w:val="22"/>
        </w:rPr>
        <w:t>odbiór UDT</w:t>
      </w:r>
      <w:r w:rsidR="00281567" w:rsidRPr="006347CF">
        <w:rPr>
          <w:rFonts w:ascii="Arial" w:hAnsi="Arial" w:cs="Arial"/>
          <w:sz w:val="22"/>
          <w:szCs w:val="22"/>
        </w:rPr>
        <w:t xml:space="preserve"> </w:t>
      </w:r>
      <w:r w:rsidR="00F47097">
        <w:rPr>
          <w:rFonts w:ascii="Arial" w:hAnsi="Arial" w:cs="Arial"/>
          <w:sz w:val="22"/>
          <w:szCs w:val="22"/>
        </w:rPr>
        <w:t xml:space="preserve">zamontowanego na pojeździe </w:t>
      </w:r>
      <w:r w:rsidR="00281567" w:rsidRPr="006347CF">
        <w:rPr>
          <w:rFonts w:ascii="Arial" w:hAnsi="Arial" w:cs="Arial"/>
          <w:sz w:val="22"/>
          <w:szCs w:val="22"/>
        </w:rPr>
        <w:t>urządzenia HDS</w:t>
      </w:r>
      <w:r w:rsidR="003954CA" w:rsidRPr="006347CF">
        <w:rPr>
          <w:rFonts w:ascii="Arial" w:hAnsi="Arial" w:cs="Arial"/>
          <w:sz w:val="22"/>
          <w:szCs w:val="22"/>
        </w:rPr>
        <w:t xml:space="preserve"> (w tym </w:t>
      </w:r>
      <w:r w:rsidR="009D1B1A" w:rsidRPr="006347CF">
        <w:rPr>
          <w:rFonts w:ascii="Arial" w:hAnsi="Arial" w:cs="Arial"/>
          <w:sz w:val="22"/>
          <w:szCs w:val="22"/>
        </w:rPr>
        <w:t>książk</w:t>
      </w:r>
      <w:r w:rsidR="00763F1B" w:rsidRPr="006347CF">
        <w:rPr>
          <w:rFonts w:ascii="Arial" w:hAnsi="Arial" w:cs="Arial"/>
          <w:sz w:val="22"/>
          <w:szCs w:val="22"/>
        </w:rPr>
        <w:t>i</w:t>
      </w:r>
      <w:r w:rsidR="009D1B1A" w:rsidRPr="006347CF">
        <w:rPr>
          <w:rFonts w:ascii="Arial" w:hAnsi="Arial" w:cs="Arial"/>
          <w:sz w:val="22"/>
          <w:szCs w:val="22"/>
        </w:rPr>
        <w:t xml:space="preserve"> UDT)</w:t>
      </w:r>
      <w:r w:rsidRPr="006347CF">
        <w:rPr>
          <w:rFonts w:ascii="Arial" w:hAnsi="Arial" w:cs="Arial"/>
          <w:sz w:val="22"/>
          <w:szCs w:val="22"/>
        </w:rPr>
        <w:t xml:space="preserve"> </w:t>
      </w:r>
      <w:r w:rsidR="00AA1FEC">
        <w:rPr>
          <w:rFonts w:ascii="Arial" w:hAnsi="Arial" w:cs="Arial"/>
          <w:sz w:val="22"/>
          <w:szCs w:val="22"/>
        </w:rPr>
        <w:t>–</w:t>
      </w:r>
      <w:r w:rsidRPr="006347CF">
        <w:rPr>
          <w:rFonts w:ascii="Arial" w:hAnsi="Arial" w:cs="Arial"/>
          <w:sz w:val="22"/>
          <w:szCs w:val="22"/>
        </w:rPr>
        <w:t xml:space="preserve"> </w:t>
      </w:r>
      <w:r w:rsidR="00DE51D0" w:rsidRPr="006347CF">
        <w:rPr>
          <w:rFonts w:ascii="Arial" w:hAnsi="Arial" w:cs="Arial"/>
          <w:sz w:val="22"/>
          <w:szCs w:val="22"/>
        </w:rPr>
        <w:t>Wykonawca zobowiązany jest do przygotowania urządzenia</w:t>
      </w:r>
      <w:r w:rsidR="009D1B1A" w:rsidRPr="006347CF">
        <w:rPr>
          <w:rFonts w:ascii="Arial" w:hAnsi="Arial" w:cs="Arial"/>
          <w:sz w:val="22"/>
          <w:szCs w:val="22"/>
        </w:rPr>
        <w:t xml:space="preserve"> HDS</w:t>
      </w:r>
      <w:r w:rsidR="00DE51D0" w:rsidRPr="006347CF">
        <w:rPr>
          <w:rFonts w:ascii="Arial" w:hAnsi="Arial" w:cs="Arial"/>
          <w:sz w:val="22"/>
          <w:szCs w:val="22"/>
        </w:rPr>
        <w:t xml:space="preserve"> do </w:t>
      </w:r>
      <w:r w:rsidR="007F7655" w:rsidRPr="006347CF">
        <w:rPr>
          <w:rFonts w:ascii="Arial" w:hAnsi="Arial" w:cs="Arial"/>
          <w:sz w:val="22"/>
          <w:szCs w:val="22"/>
        </w:rPr>
        <w:t xml:space="preserve">przeprowadzenia </w:t>
      </w:r>
      <w:r w:rsidR="00DE51D0" w:rsidRPr="006347CF">
        <w:rPr>
          <w:rFonts w:ascii="Arial" w:hAnsi="Arial" w:cs="Arial"/>
          <w:sz w:val="22"/>
          <w:szCs w:val="22"/>
        </w:rPr>
        <w:t>o</w:t>
      </w:r>
      <w:r w:rsidR="003619FE" w:rsidRPr="006347CF">
        <w:rPr>
          <w:rFonts w:ascii="Arial" w:hAnsi="Arial" w:cs="Arial"/>
          <w:sz w:val="22"/>
          <w:szCs w:val="22"/>
        </w:rPr>
        <w:t xml:space="preserve">bioru </w:t>
      </w:r>
      <w:r w:rsidR="003619FE">
        <w:rPr>
          <w:rFonts w:ascii="Arial" w:hAnsi="Arial" w:cs="Arial"/>
          <w:sz w:val="22"/>
          <w:szCs w:val="22"/>
        </w:rPr>
        <w:t>UDT oraz dokonania odbioru UDT</w:t>
      </w:r>
      <w:r w:rsidR="00F47C27">
        <w:rPr>
          <w:rFonts w:ascii="Arial" w:hAnsi="Arial" w:cs="Arial"/>
          <w:sz w:val="22"/>
          <w:szCs w:val="22"/>
        </w:rPr>
        <w:t xml:space="preserve"> (</w:t>
      </w:r>
      <w:r w:rsidR="00ED5BEA">
        <w:rPr>
          <w:rFonts w:ascii="Arial" w:hAnsi="Arial" w:cs="Arial"/>
          <w:sz w:val="22"/>
          <w:szCs w:val="22"/>
        </w:rPr>
        <w:t>na podstawie pełnomocnictwa udzielonego przez Zamawiającego – o ile odbiór UDT będzie dokonywany po zawarciu umowy)</w:t>
      </w:r>
      <w:r w:rsidR="00066BED">
        <w:rPr>
          <w:rFonts w:ascii="Arial" w:hAnsi="Arial" w:cs="Arial"/>
          <w:sz w:val="22"/>
          <w:szCs w:val="22"/>
        </w:rPr>
        <w:t>.</w:t>
      </w:r>
      <w:r w:rsidR="0011104A">
        <w:rPr>
          <w:rFonts w:ascii="Arial" w:hAnsi="Arial" w:cs="Arial"/>
          <w:sz w:val="22"/>
          <w:szCs w:val="22"/>
        </w:rPr>
        <w:t xml:space="preserve"> Jeżeli odbiór UDT będzie dokonywany po zawarciu umowy, na podstawie pełnomocnictwa udzielonego przez Zamawiającego, koszt pierwszego odbioru UDT poniesie Zamawiający. W przypadku </w:t>
      </w:r>
      <w:r w:rsidR="008201DD">
        <w:rPr>
          <w:rFonts w:ascii="Arial" w:hAnsi="Arial" w:cs="Arial"/>
          <w:sz w:val="22"/>
          <w:szCs w:val="22"/>
        </w:rPr>
        <w:t>konieczności</w:t>
      </w:r>
      <w:r w:rsidR="00BF7C8B">
        <w:rPr>
          <w:rFonts w:ascii="Arial" w:hAnsi="Arial" w:cs="Arial"/>
          <w:sz w:val="22"/>
          <w:szCs w:val="22"/>
        </w:rPr>
        <w:t xml:space="preserve"> – celem wykonania umowy –</w:t>
      </w:r>
      <w:r w:rsidR="008201DD">
        <w:rPr>
          <w:rFonts w:ascii="Arial" w:hAnsi="Arial" w:cs="Arial"/>
          <w:sz w:val="22"/>
          <w:szCs w:val="22"/>
        </w:rPr>
        <w:t xml:space="preserve"> dokonania </w:t>
      </w:r>
      <w:r w:rsidR="007E67B8">
        <w:rPr>
          <w:rFonts w:ascii="Arial" w:hAnsi="Arial" w:cs="Arial"/>
          <w:sz w:val="22"/>
          <w:szCs w:val="22"/>
        </w:rPr>
        <w:t>drugiego odbioru UDT (i, ewentualnie następnych, odbiorów UDT)</w:t>
      </w:r>
      <w:r w:rsidR="00913D5F">
        <w:rPr>
          <w:rFonts w:ascii="Arial" w:hAnsi="Arial" w:cs="Arial"/>
          <w:sz w:val="22"/>
          <w:szCs w:val="22"/>
        </w:rPr>
        <w:t xml:space="preserve">, Wykonawca </w:t>
      </w:r>
      <w:r w:rsidR="00BF7C8B">
        <w:rPr>
          <w:rFonts w:ascii="Arial" w:hAnsi="Arial" w:cs="Arial"/>
          <w:sz w:val="22"/>
          <w:szCs w:val="22"/>
        </w:rPr>
        <w:t>przeprowadzi takie odbiory na swój koszt (względnie zwróci Zamawiającemu poniesione przez niego bezpośrednio na rzecz UDT koszty).</w:t>
      </w:r>
    </w:p>
    <w:sectPr w:rsidR="001A345D" w:rsidRPr="000F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22F3B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82E0A"/>
    <w:multiLevelType w:val="hybridMultilevel"/>
    <w:tmpl w:val="07BCF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7E40"/>
    <w:multiLevelType w:val="hybridMultilevel"/>
    <w:tmpl w:val="76DA0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9CEFF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upperRoman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FF156D"/>
    <w:multiLevelType w:val="hybridMultilevel"/>
    <w:tmpl w:val="55CE2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758DD"/>
    <w:multiLevelType w:val="hybridMultilevel"/>
    <w:tmpl w:val="A3B02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B23C0"/>
    <w:multiLevelType w:val="hybridMultilevel"/>
    <w:tmpl w:val="7CC89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D3E06"/>
    <w:multiLevelType w:val="hybridMultilevel"/>
    <w:tmpl w:val="0D969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6627"/>
    <w:multiLevelType w:val="hybridMultilevel"/>
    <w:tmpl w:val="7B84E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6A033E"/>
    <w:multiLevelType w:val="hybridMultilevel"/>
    <w:tmpl w:val="2A72D76C"/>
    <w:lvl w:ilvl="0" w:tplc="0B7032F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E2EF0"/>
    <w:multiLevelType w:val="hybridMultilevel"/>
    <w:tmpl w:val="6CFA51E4"/>
    <w:lvl w:ilvl="0" w:tplc="B874C8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350007">
    <w:abstractNumId w:val="10"/>
  </w:num>
  <w:num w:numId="2" w16cid:durableId="1246452355">
    <w:abstractNumId w:val="4"/>
  </w:num>
  <w:num w:numId="3" w16cid:durableId="1693142472">
    <w:abstractNumId w:val="6"/>
  </w:num>
  <w:num w:numId="4" w16cid:durableId="1092818436">
    <w:abstractNumId w:val="0"/>
  </w:num>
  <w:num w:numId="5" w16cid:durableId="923951303">
    <w:abstractNumId w:val="1"/>
  </w:num>
  <w:num w:numId="6" w16cid:durableId="1279145073">
    <w:abstractNumId w:val="2"/>
  </w:num>
  <w:num w:numId="7" w16cid:durableId="1812093251">
    <w:abstractNumId w:val="5"/>
  </w:num>
  <w:num w:numId="8" w16cid:durableId="626201426">
    <w:abstractNumId w:val="3"/>
  </w:num>
  <w:num w:numId="9" w16cid:durableId="1032992704">
    <w:abstractNumId w:val="9"/>
  </w:num>
  <w:num w:numId="10" w16cid:durableId="749355619">
    <w:abstractNumId w:val="7"/>
  </w:num>
  <w:num w:numId="11" w16cid:durableId="586572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D4"/>
    <w:rsid w:val="00024B64"/>
    <w:rsid w:val="00033566"/>
    <w:rsid w:val="00040F8F"/>
    <w:rsid w:val="0004501A"/>
    <w:rsid w:val="00066525"/>
    <w:rsid w:val="00066BED"/>
    <w:rsid w:val="00074FCC"/>
    <w:rsid w:val="00076DE0"/>
    <w:rsid w:val="0008602F"/>
    <w:rsid w:val="00093114"/>
    <w:rsid w:val="000C0598"/>
    <w:rsid w:val="000E02D2"/>
    <w:rsid w:val="000E384C"/>
    <w:rsid w:val="000F671D"/>
    <w:rsid w:val="001006E7"/>
    <w:rsid w:val="0011104A"/>
    <w:rsid w:val="001329FD"/>
    <w:rsid w:val="001444C8"/>
    <w:rsid w:val="0015236E"/>
    <w:rsid w:val="00155081"/>
    <w:rsid w:val="00177147"/>
    <w:rsid w:val="00177C5F"/>
    <w:rsid w:val="00186301"/>
    <w:rsid w:val="00191461"/>
    <w:rsid w:val="001A13EE"/>
    <w:rsid w:val="001A345D"/>
    <w:rsid w:val="001D0013"/>
    <w:rsid w:val="001D19DF"/>
    <w:rsid w:val="00205E0B"/>
    <w:rsid w:val="00221450"/>
    <w:rsid w:val="00235CB2"/>
    <w:rsid w:val="00243EC8"/>
    <w:rsid w:val="00260517"/>
    <w:rsid w:val="00281567"/>
    <w:rsid w:val="002916B7"/>
    <w:rsid w:val="002D5C50"/>
    <w:rsid w:val="00343839"/>
    <w:rsid w:val="003619FE"/>
    <w:rsid w:val="00361DE6"/>
    <w:rsid w:val="003624E7"/>
    <w:rsid w:val="00367E01"/>
    <w:rsid w:val="003954CA"/>
    <w:rsid w:val="003A3E60"/>
    <w:rsid w:val="003B7C27"/>
    <w:rsid w:val="003C4FC2"/>
    <w:rsid w:val="003D28D8"/>
    <w:rsid w:val="003D4970"/>
    <w:rsid w:val="004037A5"/>
    <w:rsid w:val="00403CA0"/>
    <w:rsid w:val="0041011A"/>
    <w:rsid w:val="00413086"/>
    <w:rsid w:val="00441143"/>
    <w:rsid w:val="004435CB"/>
    <w:rsid w:val="00452FD1"/>
    <w:rsid w:val="00455CBB"/>
    <w:rsid w:val="0046387B"/>
    <w:rsid w:val="00465A79"/>
    <w:rsid w:val="004871E1"/>
    <w:rsid w:val="004B3914"/>
    <w:rsid w:val="004D6144"/>
    <w:rsid w:val="004E26BC"/>
    <w:rsid w:val="004F19CE"/>
    <w:rsid w:val="00520FFB"/>
    <w:rsid w:val="00543C6F"/>
    <w:rsid w:val="005530FC"/>
    <w:rsid w:val="005636BF"/>
    <w:rsid w:val="00563ECF"/>
    <w:rsid w:val="005702E6"/>
    <w:rsid w:val="00582860"/>
    <w:rsid w:val="0058676F"/>
    <w:rsid w:val="005B4C50"/>
    <w:rsid w:val="005D2A1F"/>
    <w:rsid w:val="005D47B6"/>
    <w:rsid w:val="005D7DEC"/>
    <w:rsid w:val="005D7F0D"/>
    <w:rsid w:val="00603019"/>
    <w:rsid w:val="006064F1"/>
    <w:rsid w:val="00606D27"/>
    <w:rsid w:val="00621C22"/>
    <w:rsid w:val="006347CF"/>
    <w:rsid w:val="006351B8"/>
    <w:rsid w:val="006442C1"/>
    <w:rsid w:val="006730BC"/>
    <w:rsid w:val="00676174"/>
    <w:rsid w:val="006776D4"/>
    <w:rsid w:val="00694E29"/>
    <w:rsid w:val="00697770"/>
    <w:rsid w:val="006B3288"/>
    <w:rsid w:val="006B533F"/>
    <w:rsid w:val="006B5B12"/>
    <w:rsid w:val="006B6060"/>
    <w:rsid w:val="006C0FFF"/>
    <w:rsid w:val="006E0A09"/>
    <w:rsid w:val="007300E9"/>
    <w:rsid w:val="007329FF"/>
    <w:rsid w:val="00743158"/>
    <w:rsid w:val="00763F1B"/>
    <w:rsid w:val="00784F9C"/>
    <w:rsid w:val="007B10EE"/>
    <w:rsid w:val="007B593C"/>
    <w:rsid w:val="007D2827"/>
    <w:rsid w:val="007E5FF4"/>
    <w:rsid w:val="007E67B8"/>
    <w:rsid w:val="007E790D"/>
    <w:rsid w:val="007F7655"/>
    <w:rsid w:val="00805FB4"/>
    <w:rsid w:val="00806C01"/>
    <w:rsid w:val="008201DD"/>
    <w:rsid w:val="008211D5"/>
    <w:rsid w:val="008257A3"/>
    <w:rsid w:val="00830A13"/>
    <w:rsid w:val="008340A6"/>
    <w:rsid w:val="00836C01"/>
    <w:rsid w:val="00844015"/>
    <w:rsid w:val="0085537F"/>
    <w:rsid w:val="008641A8"/>
    <w:rsid w:val="00876B67"/>
    <w:rsid w:val="008B2241"/>
    <w:rsid w:val="008C3BE6"/>
    <w:rsid w:val="008D1D0F"/>
    <w:rsid w:val="008D37B8"/>
    <w:rsid w:val="008E45A2"/>
    <w:rsid w:val="008F1862"/>
    <w:rsid w:val="00912863"/>
    <w:rsid w:val="00913D5F"/>
    <w:rsid w:val="009168D5"/>
    <w:rsid w:val="00947494"/>
    <w:rsid w:val="009545F2"/>
    <w:rsid w:val="00956017"/>
    <w:rsid w:val="00996632"/>
    <w:rsid w:val="009A33DF"/>
    <w:rsid w:val="009C19D4"/>
    <w:rsid w:val="009C45D1"/>
    <w:rsid w:val="009D1B1A"/>
    <w:rsid w:val="00A26C05"/>
    <w:rsid w:val="00A33EBA"/>
    <w:rsid w:val="00A426B9"/>
    <w:rsid w:val="00A631FA"/>
    <w:rsid w:val="00A7439B"/>
    <w:rsid w:val="00A76DF3"/>
    <w:rsid w:val="00AA1FEC"/>
    <w:rsid w:val="00AA345A"/>
    <w:rsid w:val="00AC4C4A"/>
    <w:rsid w:val="00B03608"/>
    <w:rsid w:val="00B071F6"/>
    <w:rsid w:val="00B16235"/>
    <w:rsid w:val="00B168DE"/>
    <w:rsid w:val="00B2278A"/>
    <w:rsid w:val="00B36220"/>
    <w:rsid w:val="00B5641B"/>
    <w:rsid w:val="00B61856"/>
    <w:rsid w:val="00B67CBA"/>
    <w:rsid w:val="00B908F3"/>
    <w:rsid w:val="00BC20B1"/>
    <w:rsid w:val="00BC3129"/>
    <w:rsid w:val="00BD11AE"/>
    <w:rsid w:val="00BE3660"/>
    <w:rsid w:val="00BF4E2C"/>
    <w:rsid w:val="00BF7C8B"/>
    <w:rsid w:val="00C23528"/>
    <w:rsid w:val="00C400CE"/>
    <w:rsid w:val="00C601BB"/>
    <w:rsid w:val="00C65859"/>
    <w:rsid w:val="00C72532"/>
    <w:rsid w:val="00CA0666"/>
    <w:rsid w:val="00CB12BC"/>
    <w:rsid w:val="00CF270E"/>
    <w:rsid w:val="00CF2BFF"/>
    <w:rsid w:val="00D068C0"/>
    <w:rsid w:val="00D23245"/>
    <w:rsid w:val="00D31DCB"/>
    <w:rsid w:val="00D33152"/>
    <w:rsid w:val="00D3533C"/>
    <w:rsid w:val="00D462A3"/>
    <w:rsid w:val="00D52C3E"/>
    <w:rsid w:val="00D67E93"/>
    <w:rsid w:val="00DB7404"/>
    <w:rsid w:val="00DE51D0"/>
    <w:rsid w:val="00DF7BD5"/>
    <w:rsid w:val="00E01DFC"/>
    <w:rsid w:val="00E26F62"/>
    <w:rsid w:val="00E3488F"/>
    <w:rsid w:val="00E54587"/>
    <w:rsid w:val="00E57D05"/>
    <w:rsid w:val="00E66A27"/>
    <w:rsid w:val="00E6715C"/>
    <w:rsid w:val="00E71C48"/>
    <w:rsid w:val="00E73323"/>
    <w:rsid w:val="00E75306"/>
    <w:rsid w:val="00E851D7"/>
    <w:rsid w:val="00E91207"/>
    <w:rsid w:val="00EB448D"/>
    <w:rsid w:val="00EC2B11"/>
    <w:rsid w:val="00ED5BEA"/>
    <w:rsid w:val="00EE1F30"/>
    <w:rsid w:val="00EE3F95"/>
    <w:rsid w:val="00EF7787"/>
    <w:rsid w:val="00F0007D"/>
    <w:rsid w:val="00F13967"/>
    <w:rsid w:val="00F170CE"/>
    <w:rsid w:val="00F20170"/>
    <w:rsid w:val="00F24DA1"/>
    <w:rsid w:val="00F33378"/>
    <w:rsid w:val="00F45275"/>
    <w:rsid w:val="00F47097"/>
    <w:rsid w:val="00F47C27"/>
    <w:rsid w:val="00F63768"/>
    <w:rsid w:val="00F719C6"/>
    <w:rsid w:val="00F762A1"/>
    <w:rsid w:val="00F76EC7"/>
    <w:rsid w:val="00FA2F48"/>
    <w:rsid w:val="00FB467A"/>
    <w:rsid w:val="00FC5B11"/>
    <w:rsid w:val="00FD7364"/>
    <w:rsid w:val="00FE14A5"/>
    <w:rsid w:val="00FE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8C7E"/>
  <w15:chartTrackingRefBased/>
  <w15:docId w15:val="{551F9348-02AD-431D-AA2A-DACFB99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19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19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9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19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19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9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9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9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9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19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19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9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19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19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9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9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9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9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19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9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19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19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19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19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19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19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19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19D4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011A"/>
    <w:pPr>
      <w:spacing w:after="0" w:line="240" w:lineRule="auto"/>
    </w:pPr>
  </w:style>
  <w:style w:type="paragraph" w:customStyle="1" w:styleId="Default">
    <w:name w:val="Default"/>
    <w:rsid w:val="006C0FF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kern w:val="0"/>
    </w:rPr>
  </w:style>
  <w:style w:type="paragraph" w:customStyle="1" w:styleId="Standard">
    <w:name w:val="Standard"/>
    <w:rsid w:val="00FB467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2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2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A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50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1076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Podraza Iwona (UGT)</dc:creator>
  <cp:keywords/>
  <dc:description/>
  <cp:lastModifiedBy>Wojtanowska Joanna (TD CEN)</cp:lastModifiedBy>
  <cp:revision>5</cp:revision>
  <dcterms:created xsi:type="dcterms:W3CDTF">2025-11-25T10:16:00Z</dcterms:created>
  <dcterms:modified xsi:type="dcterms:W3CDTF">2025-12-11T10:42:00Z</dcterms:modified>
</cp:coreProperties>
</file>